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12A3F" w14:textId="77777777" w:rsidR="00ED5F42" w:rsidRDefault="00ED5F42" w:rsidP="0077685D">
      <w:pPr>
        <w:pStyle w:val="Default"/>
        <w:pBdr>
          <w:top w:val="single" w:sz="4" w:space="1" w:color="auto"/>
          <w:left w:val="single" w:sz="4" w:space="4" w:color="auto"/>
          <w:bottom w:val="single" w:sz="4" w:space="1" w:color="auto"/>
          <w:right w:val="single" w:sz="4" w:space="4" w:color="auto"/>
        </w:pBdr>
        <w:shd w:val="clear" w:color="auto" w:fill="8DB3E2" w:themeFill="text2" w:themeFillTint="66"/>
        <w:spacing w:after="60"/>
        <w:jc w:val="center"/>
        <w:rPr>
          <w:b/>
          <w:sz w:val="28"/>
          <w:szCs w:val="28"/>
          <w:u w:val="single"/>
        </w:rPr>
      </w:pPr>
      <w:r w:rsidRPr="00CF7875">
        <w:rPr>
          <w:b/>
          <w:sz w:val="28"/>
          <w:szCs w:val="28"/>
          <w:u w:val="single"/>
        </w:rPr>
        <w:t>Dokumentationsbogen</w:t>
      </w:r>
      <w:r>
        <w:rPr>
          <w:b/>
          <w:sz w:val="28"/>
          <w:szCs w:val="28"/>
          <w:u w:val="single"/>
        </w:rPr>
        <w:t xml:space="preserve"> für </w:t>
      </w:r>
    </w:p>
    <w:p w14:paraId="369EAD52" w14:textId="4805860E" w:rsidR="00ED5F42" w:rsidRDefault="00A718C5" w:rsidP="00A718C5">
      <w:pPr>
        <w:pStyle w:val="Default"/>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8"/>
          <w:u w:val="single"/>
        </w:rPr>
      </w:pPr>
      <w:r w:rsidRPr="00A718C5">
        <w:rPr>
          <w:b/>
          <w:sz w:val="28"/>
          <w:szCs w:val="28"/>
          <w:highlight w:val="lightGray"/>
          <w:u w:val="single"/>
        </w:rPr>
        <w:t>____</w:t>
      </w:r>
      <w:r w:rsidRPr="00A718C5">
        <w:rPr>
          <w:b/>
          <w:sz w:val="28"/>
          <w:szCs w:val="28"/>
          <w:highlight w:val="lightGray"/>
          <w:u w:val="single"/>
        </w:rPr>
        <w:fldChar w:fldCharType="begin">
          <w:ffData>
            <w:name w:val="Text13"/>
            <w:enabled/>
            <w:calcOnExit w:val="0"/>
            <w:textInput/>
          </w:ffData>
        </w:fldChar>
      </w:r>
      <w:bookmarkStart w:id="0" w:name="Text13"/>
      <w:r w:rsidRPr="00A718C5">
        <w:rPr>
          <w:b/>
          <w:sz w:val="28"/>
          <w:szCs w:val="28"/>
          <w:highlight w:val="lightGray"/>
          <w:u w:val="single"/>
        </w:rPr>
        <w:instrText xml:space="preserve"> FORMTEXT </w:instrText>
      </w:r>
      <w:r w:rsidRPr="00A718C5">
        <w:rPr>
          <w:b/>
          <w:sz w:val="28"/>
          <w:szCs w:val="28"/>
          <w:highlight w:val="lightGray"/>
          <w:u w:val="single"/>
        </w:rPr>
      </w:r>
      <w:r w:rsidRPr="00A718C5">
        <w:rPr>
          <w:b/>
          <w:sz w:val="28"/>
          <w:szCs w:val="28"/>
          <w:highlight w:val="lightGray"/>
          <w:u w:val="single"/>
        </w:rPr>
        <w:fldChar w:fldCharType="separate"/>
      </w:r>
      <w:r w:rsidRPr="00A718C5">
        <w:rPr>
          <w:b/>
          <w:noProof/>
          <w:sz w:val="28"/>
          <w:szCs w:val="28"/>
          <w:highlight w:val="lightGray"/>
          <w:u w:val="single"/>
        </w:rPr>
        <w:t> </w:t>
      </w:r>
      <w:r w:rsidRPr="00A718C5">
        <w:rPr>
          <w:b/>
          <w:noProof/>
          <w:sz w:val="28"/>
          <w:szCs w:val="28"/>
          <w:highlight w:val="lightGray"/>
          <w:u w:val="single"/>
        </w:rPr>
        <w:t> </w:t>
      </w:r>
      <w:r w:rsidRPr="00A718C5">
        <w:rPr>
          <w:b/>
          <w:noProof/>
          <w:sz w:val="28"/>
          <w:szCs w:val="28"/>
          <w:highlight w:val="lightGray"/>
          <w:u w:val="single"/>
        </w:rPr>
        <w:t> </w:t>
      </w:r>
      <w:r w:rsidRPr="00A718C5">
        <w:rPr>
          <w:b/>
          <w:noProof/>
          <w:sz w:val="28"/>
          <w:szCs w:val="28"/>
          <w:highlight w:val="lightGray"/>
          <w:u w:val="single"/>
        </w:rPr>
        <w:t> </w:t>
      </w:r>
      <w:r w:rsidRPr="00A718C5">
        <w:rPr>
          <w:b/>
          <w:noProof/>
          <w:sz w:val="28"/>
          <w:szCs w:val="28"/>
          <w:highlight w:val="lightGray"/>
          <w:u w:val="single"/>
        </w:rPr>
        <w:t> </w:t>
      </w:r>
      <w:r w:rsidRPr="00A718C5">
        <w:rPr>
          <w:b/>
          <w:sz w:val="28"/>
          <w:szCs w:val="28"/>
          <w:highlight w:val="lightGray"/>
          <w:u w:val="single"/>
        </w:rPr>
        <w:fldChar w:fldCharType="end"/>
      </w:r>
      <w:bookmarkEnd w:id="0"/>
      <w:r w:rsidRPr="00A718C5">
        <w:rPr>
          <w:b/>
          <w:sz w:val="28"/>
          <w:szCs w:val="28"/>
          <w:highlight w:val="lightGray"/>
          <w:u w:val="single"/>
        </w:rPr>
        <w:t>____</w:t>
      </w:r>
    </w:p>
    <w:p w14:paraId="0BA2B75D" w14:textId="6DC0F8A3" w:rsidR="00ED5F42" w:rsidRPr="00ED5F42" w:rsidRDefault="00ED5F42" w:rsidP="0077685D">
      <w:pPr>
        <w:pStyle w:val="Default"/>
        <w:pBdr>
          <w:top w:val="single" w:sz="4" w:space="1" w:color="auto"/>
          <w:left w:val="single" w:sz="4" w:space="4" w:color="auto"/>
          <w:bottom w:val="single" w:sz="4" w:space="1" w:color="auto"/>
          <w:right w:val="single" w:sz="4" w:space="4" w:color="auto"/>
        </w:pBdr>
        <w:shd w:val="clear" w:color="auto" w:fill="8DB3E2" w:themeFill="text2" w:themeFillTint="66"/>
        <w:spacing w:after="60"/>
        <w:jc w:val="center"/>
        <w:rPr>
          <w:sz w:val="16"/>
          <w:szCs w:val="16"/>
        </w:rPr>
      </w:pPr>
      <w:r>
        <w:rPr>
          <w:sz w:val="16"/>
          <w:szCs w:val="16"/>
        </w:rPr>
        <w:t>Firmenname, Vereinsname u. s. w.</w:t>
      </w:r>
    </w:p>
    <w:p w14:paraId="747F625E" w14:textId="50223BFE" w:rsidR="00EF59EF" w:rsidRDefault="00A348D3" w:rsidP="0077685D">
      <w:pPr>
        <w:pStyle w:val="Default"/>
        <w:pBdr>
          <w:top w:val="single" w:sz="4" w:space="1" w:color="auto"/>
          <w:left w:val="single" w:sz="4" w:space="4" w:color="auto"/>
          <w:bottom w:val="single" w:sz="4" w:space="1" w:color="auto"/>
          <w:right w:val="single" w:sz="4" w:space="4" w:color="auto"/>
        </w:pBdr>
        <w:shd w:val="clear" w:color="auto" w:fill="8DB3E2" w:themeFill="text2" w:themeFillTint="66"/>
        <w:spacing w:after="60"/>
        <w:contextualSpacing/>
        <w:jc w:val="center"/>
        <w:rPr>
          <w:sz w:val="20"/>
          <w:szCs w:val="20"/>
        </w:rPr>
      </w:pPr>
      <w:r>
        <w:rPr>
          <w:sz w:val="20"/>
          <w:szCs w:val="20"/>
        </w:rPr>
        <w:t>z</w:t>
      </w:r>
      <w:r w:rsidR="00EF59EF" w:rsidRPr="00657C2B">
        <w:rPr>
          <w:sz w:val="20"/>
          <w:szCs w:val="20"/>
        </w:rPr>
        <w:t xml:space="preserve">ur Identifizierung von </w:t>
      </w:r>
      <w:r w:rsidR="00EF59EF">
        <w:rPr>
          <w:b/>
          <w:sz w:val="20"/>
          <w:szCs w:val="20"/>
          <w:u w:val="single"/>
        </w:rPr>
        <w:t>juristischen Personen und Personengesellschaften</w:t>
      </w:r>
      <w:r w:rsidR="00EF59EF" w:rsidRPr="00657C2B">
        <w:rPr>
          <w:sz w:val="20"/>
          <w:szCs w:val="20"/>
        </w:rPr>
        <w:t xml:space="preserve"> nach dem Geldwäschegesetz (GwG) </w:t>
      </w:r>
    </w:p>
    <w:p w14:paraId="55EDB84B" w14:textId="29E337A3" w:rsidR="00EF59EF" w:rsidRDefault="00EF59EF" w:rsidP="0077685D">
      <w:pPr>
        <w:pStyle w:val="Default"/>
        <w:pBdr>
          <w:top w:val="single" w:sz="4" w:space="1" w:color="auto"/>
          <w:left w:val="single" w:sz="4" w:space="4" w:color="auto"/>
          <w:bottom w:val="single" w:sz="4" w:space="1" w:color="auto"/>
          <w:right w:val="single" w:sz="4" w:space="4" w:color="auto"/>
        </w:pBdr>
        <w:shd w:val="clear" w:color="auto" w:fill="8DB3E2" w:themeFill="text2" w:themeFillTint="66"/>
        <w:spacing w:after="60"/>
        <w:contextualSpacing/>
        <w:jc w:val="center"/>
        <w:rPr>
          <w:sz w:val="20"/>
          <w:szCs w:val="20"/>
        </w:rPr>
      </w:pPr>
      <w:r w:rsidRPr="00657C2B">
        <w:rPr>
          <w:sz w:val="20"/>
          <w:szCs w:val="20"/>
        </w:rPr>
        <w:t>für Verpflichtete aus dem Nichtfinanzsektor (§ 2 Abs. 1 Nr. 6, 8,</w:t>
      </w:r>
      <w:r w:rsidR="001719FD">
        <w:rPr>
          <w:sz w:val="20"/>
          <w:szCs w:val="20"/>
        </w:rPr>
        <w:t xml:space="preserve"> 11,</w:t>
      </w:r>
      <w:r w:rsidRPr="00657C2B">
        <w:rPr>
          <w:sz w:val="20"/>
          <w:szCs w:val="20"/>
        </w:rPr>
        <w:t xml:space="preserve"> 13, 14, 16 GwG)</w:t>
      </w:r>
    </w:p>
    <w:p w14:paraId="2DCC7057" w14:textId="01C93151" w:rsidR="00447BE1" w:rsidRPr="00447BE1" w:rsidRDefault="00447BE1" w:rsidP="0077685D">
      <w:pPr>
        <w:pStyle w:val="Default"/>
        <w:pBdr>
          <w:top w:val="single" w:sz="4" w:space="1" w:color="auto"/>
          <w:left w:val="single" w:sz="4" w:space="4" w:color="auto"/>
          <w:bottom w:val="single" w:sz="4" w:space="1" w:color="auto"/>
          <w:right w:val="single" w:sz="4" w:space="4" w:color="auto"/>
        </w:pBdr>
        <w:shd w:val="clear" w:color="auto" w:fill="8DB3E2" w:themeFill="text2" w:themeFillTint="66"/>
        <w:spacing w:after="60"/>
        <w:contextualSpacing/>
        <w:jc w:val="center"/>
        <w:rPr>
          <w:sz w:val="18"/>
          <w:szCs w:val="18"/>
        </w:rPr>
      </w:pPr>
      <w:r w:rsidRPr="00447BE1">
        <w:rPr>
          <w:sz w:val="18"/>
          <w:szCs w:val="18"/>
        </w:rPr>
        <w:t>Nicht geeignet für die</w:t>
      </w:r>
      <w:r w:rsidR="00F8708E">
        <w:rPr>
          <w:sz w:val="18"/>
          <w:szCs w:val="18"/>
        </w:rPr>
        <w:t xml:space="preserve"> Dokumentation der </w:t>
      </w:r>
      <w:r w:rsidR="000656CD">
        <w:rPr>
          <w:sz w:val="18"/>
          <w:szCs w:val="18"/>
        </w:rPr>
        <w:t>Identifizierung von Stiftungen und Einzelunternehmen. Für Einzelunternehmen verwenden Sie bitte den Bogen „natürliche Personen“</w:t>
      </w:r>
    </w:p>
    <w:p w14:paraId="1BC3F0BC" w14:textId="77777777" w:rsidR="00EF59EF" w:rsidRPr="00657C2B" w:rsidRDefault="00AF766D" w:rsidP="00447BE1">
      <w:pPr>
        <w:pStyle w:val="Default"/>
        <w:spacing w:after="60"/>
        <w:contextualSpacing/>
        <w:jc w:val="center"/>
        <w:rPr>
          <w:sz w:val="20"/>
          <w:szCs w:val="20"/>
        </w:rPr>
      </w:pPr>
      <w:r>
        <w:rPr>
          <w:sz w:val="20"/>
          <w:szCs w:val="20"/>
        </w:rPr>
        <w:pict w14:anchorId="70F6A3C2">
          <v:rect id="_x0000_i1025" style="width:453.6pt;height:1.5pt" o:hralign="center" o:hrstd="t" o:hr="t" fillcolor="#a0a0a0" stroked="f"/>
        </w:pict>
      </w:r>
    </w:p>
    <w:p w14:paraId="46F72DD2" w14:textId="77777777" w:rsidR="00EF59EF" w:rsidRPr="00447BE1" w:rsidRDefault="00EF59EF" w:rsidP="00165F61">
      <w:pPr>
        <w:pStyle w:val="Default"/>
        <w:tabs>
          <w:tab w:val="right" w:pos="5670"/>
          <w:tab w:val="left" w:pos="6379"/>
        </w:tabs>
        <w:spacing w:after="60"/>
        <w:ind w:left="284"/>
        <w:contextualSpacing/>
        <w:rPr>
          <w:sz w:val="18"/>
          <w:szCs w:val="18"/>
        </w:rPr>
      </w:pPr>
      <w:r w:rsidRPr="00447BE1">
        <w:rPr>
          <w:sz w:val="18"/>
          <w:szCs w:val="18"/>
        </w:rPr>
        <w:t>Name und Anschrift der aufzeichnenden Stelle:</w:t>
      </w:r>
      <w:r w:rsidRPr="00447BE1">
        <w:rPr>
          <w:sz w:val="18"/>
          <w:szCs w:val="18"/>
        </w:rPr>
        <w:tab/>
      </w:r>
      <w:r w:rsidRPr="00447BE1">
        <w:rPr>
          <w:sz w:val="18"/>
          <w:szCs w:val="18"/>
        </w:rPr>
        <w:tab/>
        <w:t>Bearbeiter/in:</w:t>
      </w:r>
    </w:p>
    <w:tbl>
      <w:tblPr>
        <w:tblStyle w:val="Tabellenraster"/>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64"/>
        <w:gridCol w:w="3689"/>
        <w:gridCol w:w="142"/>
        <w:gridCol w:w="3969"/>
      </w:tblGrid>
      <w:tr w:rsidR="00EF2FBB" w:rsidRPr="00447BE1" w14:paraId="0536FD5A" w14:textId="77777777" w:rsidTr="004E0903">
        <w:trPr>
          <w:trHeight w:val="369"/>
        </w:trPr>
        <w:tc>
          <w:tcPr>
            <w:tcW w:w="5953" w:type="dxa"/>
            <w:gridSpan w:val="2"/>
            <w:tcBorders>
              <w:bottom w:val="single" w:sz="4" w:space="0" w:color="auto"/>
            </w:tcBorders>
            <w:shd w:val="clear" w:color="auto" w:fill="D9D9D9" w:themeFill="background1" w:themeFillShade="D9"/>
            <w:vAlign w:val="center"/>
          </w:tcPr>
          <w:p w14:paraId="4B5D56FF" w14:textId="77777777" w:rsidR="00EF2FBB" w:rsidRPr="00447BE1" w:rsidRDefault="00EF2FBB" w:rsidP="00447BE1">
            <w:pPr>
              <w:pStyle w:val="Default"/>
              <w:spacing w:after="60"/>
              <w:contextualSpacing/>
              <w:rPr>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c>
          <w:tcPr>
            <w:tcW w:w="142" w:type="dxa"/>
            <w:vAlign w:val="center"/>
          </w:tcPr>
          <w:p w14:paraId="56DF5DC3" w14:textId="77777777" w:rsidR="00EF2FBB" w:rsidRPr="00447BE1" w:rsidRDefault="00EF2FBB" w:rsidP="00447BE1">
            <w:pPr>
              <w:pStyle w:val="Default"/>
              <w:spacing w:after="60"/>
              <w:contextualSpacing/>
              <w:rPr>
                <w:sz w:val="18"/>
                <w:szCs w:val="18"/>
              </w:rPr>
            </w:pPr>
          </w:p>
        </w:tc>
        <w:tc>
          <w:tcPr>
            <w:tcW w:w="3969" w:type="dxa"/>
            <w:tcBorders>
              <w:bottom w:val="single" w:sz="4" w:space="0" w:color="auto"/>
            </w:tcBorders>
            <w:shd w:val="clear" w:color="auto" w:fill="D9D9D9" w:themeFill="background1" w:themeFillShade="D9"/>
            <w:vAlign w:val="center"/>
          </w:tcPr>
          <w:p w14:paraId="373B9E5C" w14:textId="77777777" w:rsidR="00EF2FBB" w:rsidRPr="00447BE1" w:rsidRDefault="00EF2FBB"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r w:rsidR="00447BE1" w:rsidRPr="00447BE1" w14:paraId="4A2284DD" w14:textId="77777777" w:rsidTr="004E0903">
        <w:trPr>
          <w:trHeight w:hRule="exact" w:val="57"/>
        </w:trPr>
        <w:tc>
          <w:tcPr>
            <w:tcW w:w="10064" w:type="dxa"/>
            <w:gridSpan w:val="4"/>
            <w:shd w:val="clear" w:color="auto" w:fill="FFFFFF" w:themeFill="background1"/>
            <w:vAlign w:val="center"/>
          </w:tcPr>
          <w:p w14:paraId="29A21594" w14:textId="77777777" w:rsidR="00447BE1" w:rsidRPr="00447BE1" w:rsidRDefault="00447BE1" w:rsidP="00447BE1">
            <w:pPr>
              <w:pStyle w:val="Default"/>
              <w:spacing w:after="60"/>
              <w:contextualSpacing/>
              <w:rPr>
                <w:noProof/>
                <w:sz w:val="20"/>
                <w:szCs w:val="20"/>
                <w:highlight w:val="lightGray"/>
              </w:rPr>
            </w:pPr>
          </w:p>
        </w:tc>
      </w:tr>
      <w:tr w:rsidR="00447BE1" w:rsidRPr="00447BE1" w14:paraId="73232DE8" w14:textId="77777777" w:rsidTr="004E0903">
        <w:trPr>
          <w:trHeight w:val="369"/>
        </w:trPr>
        <w:tc>
          <w:tcPr>
            <w:tcW w:w="2264" w:type="dxa"/>
            <w:tcBorders>
              <w:bottom w:val="single" w:sz="4" w:space="0" w:color="auto"/>
            </w:tcBorders>
            <w:vAlign w:val="center"/>
          </w:tcPr>
          <w:p w14:paraId="294FF1AC" w14:textId="173DF218" w:rsidR="00447BE1" w:rsidRPr="00447BE1" w:rsidRDefault="00EF2FBB" w:rsidP="00447BE1">
            <w:pPr>
              <w:pStyle w:val="Default"/>
              <w:spacing w:after="60"/>
              <w:contextualSpacing/>
              <w:rPr>
                <w:sz w:val="18"/>
                <w:szCs w:val="18"/>
              </w:rPr>
            </w:pPr>
            <w:r>
              <w:rPr>
                <w:sz w:val="18"/>
                <w:szCs w:val="18"/>
              </w:rPr>
              <w:t>Auftrags-/ Rechnungs-Nr.:</w:t>
            </w:r>
          </w:p>
        </w:tc>
        <w:tc>
          <w:tcPr>
            <w:tcW w:w="7800" w:type="dxa"/>
            <w:gridSpan w:val="3"/>
            <w:tcBorders>
              <w:bottom w:val="single" w:sz="4" w:space="0" w:color="auto"/>
            </w:tcBorders>
            <w:shd w:val="clear" w:color="auto" w:fill="D9D9D9" w:themeFill="background1" w:themeFillShade="D9"/>
            <w:vAlign w:val="center"/>
          </w:tcPr>
          <w:p w14:paraId="7AF70FB9" w14:textId="77777777" w:rsidR="00447BE1" w:rsidRPr="00447BE1" w:rsidRDefault="00447BE1"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bl>
    <w:p w14:paraId="4432F534" w14:textId="77777777" w:rsidR="00EF59EF" w:rsidRDefault="00AF766D" w:rsidP="00447BE1">
      <w:pPr>
        <w:pStyle w:val="Default"/>
        <w:spacing w:after="60"/>
        <w:contextualSpacing/>
        <w:rPr>
          <w:sz w:val="20"/>
          <w:szCs w:val="20"/>
        </w:rPr>
      </w:pPr>
      <w:r>
        <w:pict w14:anchorId="40F53693">
          <v:rect id="_x0000_i1026" style="width:453.6pt;height:1.5pt" o:hralign="center" o:hrstd="t" o:hr="t" fillcolor="#a0a0a0" stroked="f"/>
        </w:pict>
      </w:r>
    </w:p>
    <w:p w14:paraId="2E1E98CF" w14:textId="5F910EF4" w:rsidR="0020703A" w:rsidRPr="00447BE1" w:rsidRDefault="0020703A" w:rsidP="00447BE1">
      <w:pPr>
        <w:pStyle w:val="Default"/>
        <w:numPr>
          <w:ilvl w:val="0"/>
          <w:numId w:val="1"/>
        </w:numPr>
        <w:spacing w:after="60"/>
        <w:ind w:left="284" w:hanging="284"/>
        <w:contextualSpacing/>
        <w:rPr>
          <w:b/>
          <w:bCs/>
          <w:sz w:val="20"/>
          <w:szCs w:val="20"/>
        </w:rPr>
      </w:pPr>
      <w:r w:rsidRPr="00447BE1">
        <w:rPr>
          <w:b/>
          <w:bCs/>
          <w:sz w:val="20"/>
          <w:szCs w:val="20"/>
        </w:rPr>
        <w:t>Identifizierung des Vertragspartners</w:t>
      </w:r>
      <w:r w:rsidR="00281ABE" w:rsidRPr="00447BE1">
        <w:rPr>
          <w:b/>
          <w:bCs/>
          <w:sz w:val="20"/>
          <w:szCs w:val="20"/>
        </w:rPr>
        <w:t xml:space="preserve"> </w:t>
      </w:r>
      <w:r w:rsidR="00D775ED" w:rsidRPr="00447BE1">
        <w:rPr>
          <w:b/>
          <w:bCs/>
          <w:sz w:val="20"/>
          <w:szCs w:val="20"/>
        </w:rPr>
        <w:t>(juristische Person/Personengesellschaft)</w:t>
      </w:r>
      <w:r w:rsidR="00B607DB" w:rsidRPr="005F0CEF">
        <w:rPr>
          <w:rStyle w:val="Endnotenzeichen"/>
          <w:b/>
          <w:sz w:val="18"/>
          <w:szCs w:val="18"/>
        </w:rPr>
        <w:endnoteReference w:id="1"/>
      </w:r>
      <w:r w:rsidR="00B607DB" w:rsidRPr="00B607DB">
        <w:rPr>
          <w:sz w:val="18"/>
          <w:szCs w:val="18"/>
        </w:rPr>
        <w:t xml:space="preserve"> </w:t>
      </w:r>
      <w:r w:rsidR="00D775ED" w:rsidRPr="00447BE1">
        <w:rPr>
          <w:b/>
          <w:bCs/>
          <w:sz w:val="20"/>
          <w:szCs w:val="20"/>
        </w:rPr>
        <w:t xml:space="preserve"> </w:t>
      </w:r>
    </w:p>
    <w:p w14:paraId="3675D596" w14:textId="5FC1EF59" w:rsidR="00316525" w:rsidRPr="00447BE1" w:rsidRDefault="00281ABE" w:rsidP="00A718C5">
      <w:pPr>
        <w:pStyle w:val="Default"/>
        <w:spacing w:after="60"/>
        <w:ind w:left="709" w:hanging="425"/>
        <w:rPr>
          <w:sz w:val="20"/>
          <w:szCs w:val="20"/>
        </w:rPr>
      </w:pPr>
      <w:r w:rsidRPr="00447BE1">
        <w:rPr>
          <w:sz w:val="20"/>
          <w:szCs w:val="20"/>
        </w:rPr>
        <w:fldChar w:fldCharType="begin">
          <w:ffData>
            <w:name w:val="Kontrollkästchen1"/>
            <w:enabled/>
            <w:calcOnExit w:val="0"/>
            <w:checkBox>
              <w:sizeAuto/>
              <w:default w:val="0"/>
              <w:checked w:val="0"/>
            </w:checkBox>
          </w:ffData>
        </w:fldChar>
      </w:r>
      <w:bookmarkStart w:id="1" w:name="Kontrollkästchen1"/>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1"/>
      <w:r w:rsidRPr="00447BE1">
        <w:rPr>
          <w:sz w:val="20"/>
          <w:szCs w:val="20"/>
        </w:rPr>
        <w:tab/>
      </w:r>
      <w:r w:rsidR="005A32C8" w:rsidRPr="00447BE1">
        <w:rPr>
          <w:b/>
          <w:sz w:val="20"/>
          <w:szCs w:val="20"/>
        </w:rPr>
        <w:t>Kopie/Scan/Ausdruck eines Registerauszugs</w:t>
      </w:r>
      <w:r w:rsidR="005A32C8" w:rsidRPr="00447BE1">
        <w:rPr>
          <w:sz w:val="20"/>
          <w:szCs w:val="20"/>
        </w:rPr>
        <w:t xml:space="preserve"> (z.</w:t>
      </w:r>
      <w:r w:rsidR="0093406D" w:rsidRPr="00447BE1">
        <w:rPr>
          <w:sz w:val="20"/>
          <w:szCs w:val="20"/>
        </w:rPr>
        <w:t xml:space="preserve"> </w:t>
      </w:r>
      <w:r w:rsidR="005A32C8" w:rsidRPr="00447BE1">
        <w:rPr>
          <w:sz w:val="20"/>
          <w:szCs w:val="20"/>
        </w:rPr>
        <w:t xml:space="preserve">B. Transparenz-, Handels- oder Genossenschaftsregister) oder der Gründungsdokumente (falls </w:t>
      </w:r>
      <w:r w:rsidR="005A32C8" w:rsidRPr="00447BE1">
        <w:rPr>
          <w:i/>
          <w:sz w:val="20"/>
          <w:szCs w:val="20"/>
        </w:rPr>
        <w:t>keine</w:t>
      </w:r>
      <w:r w:rsidR="005A32C8" w:rsidRPr="00447BE1">
        <w:rPr>
          <w:sz w:val="20"/>
          <w:szCs w:val="20"/>
        </w:rPr>
        <w:t xml:space="preserve"> Eintragung in einem Register) wurde erstellt und ist beigefügt</w:t>
      </w:r>
      <w:r w:rsidR="001B44B8" w:rsidRPr="00447BE1">
        <w:rPr>
          <w:sz w:val="20"/>
          <w:szCs w:val="20"/>
        </w:rPr>
        <w:t>.</w:t>
      </w:r>
      <w:r w:rsidR="00BA3BE3" w:rsidRPr="00447BE1">
        <w:rPr>
          <w:sz w:val="20"/>
          <w:szCs w:val="20"/>
        </w:rPr>
        <w:t xml:space="preserve"> </w:t>
      </w:r>
      <w:r w:rsidR="0025519D" w:rsidRPr="00447BE1">
        <w:rPr>
          <w:sz w:val="20"/>
          <w:szCs w:val="20"/>
        </w:rPr>
        <w:t xml:space="preserve"> </w:t>
      </w:r>
      <w:r w:rsidR="001B44B8" w:rsidRPr="00447BE1">
        <w:rPr>
          <w:i/>
          <w:sz w:val="20"/>
          <w:szCs w:val="20"/>
        </w:rPr>
        <w:t>(</w:t>
      </w:r>
      <w:r w:rsidR="001B44B8" w:rsidRPr="00447BE1">
        <w:rPr>
          <w:i/>
          <w:sz w:val="20"/>
          <w:szCs w:val="20"/>
        </w:rPr>
        <w:sym w:font="Wingdings" w:char="F0E0"/>
      </w:r>
      <w:r w:rsidR="001B44B8" w:rsidRPr="00447BE1">
        <w:rPr>
          <w:i/>
          <w:sz w:val="20"/>
          <w:szCs w:val="20"/>
        </w:rPr>
        <w:t xml:space="preserve"> Weiter </w:t>
      </w:r>
      <w:r w:rsidR="005A32C8" w:rsidRPr="00447BE1">
        <w:rPr>
          <w:i/>
          <w:sz w:val="20"/>
          <w:szCs w:val="20"/>
        </w:rPr>
        <w:t>zu Punkt 2, sofern alle notwendigen Daten im Auszug enthalten sind</w:t>
      </w:r>
      <w:r w:rsidR="001B44B8" w:rsidRPr="00447BE1">
        <w:rPr>
          <w:i/>
          <w:sz w:val="20"/>
          <w:szCs w:val="20"/>
        </w:rPr>
        <w:t>.</w:t>
      </w:r>
      <w:r w:rsidR="005A32C8" w:rsidRPr="00447BE1">
        <w:rPr>
          <w:i/>
          <w:sz w:val="20"/>
          <w:szCs w:val="20"/>
        </w:rPr>
        <w:t>)</w:t>
      </w:r>
      <w:r w:rsidR="000C103E" w:rsidRPr="00447BE1">
        <w:rPr>
          <w:sz w:val="20"/>
          <w:szCs w:val="20"/>
        </w:rPr>
        <w:t xml:space="preserve"> </w:t>
      </w:r>
    </w:p>
    <w:p w14:paraId="31D15671" w14:textId="086BEE1C" w:rsidR="00EF59EF" w:rsidRPr="00447BE1" w:rsidRDefault="001B44B8" w:rsidP="00447BE1">
      <w:pPr>
        <w:pStyle w:val="Default"/>
        <w:spacing w:after="60"/>
        <w:ind w:left="284"/>
        <w:contextualSpacing/>
        <w:rPr>
          <w:sz w:val="18"/>
          <w:szCs w:val="18"/>
        </w:rPr>
      </w:pPr>
      <w:r w:rsidRPr="00447BE1">
        <w:rPr>
          <w:sz w:val="18"/>
          <w:szCs w:val="18"/>
          <w:u w:val="single"/>
        </w:rPr>
        <w:t xml:space="preserve">Ggf. ergänzende Angaben, sofern sie </w:t>
      </w:r>
      <w:r w:rsidRPr="00447BE1">
        <w:rPr>
          <w:i/>
          <w:sz w:val="18"/>
          <w:szCs w:val="18"/>
          <w:u w:val="single"/>
        </w:rPr>
        <w:t>nicht</w:t>
      </w:r>
      <w:r w:rsidRPr="00447BE1">
        <w:rPr>
          <w:b/>
          <w:sz w:val="18"/>
          <w:szCs w:val="18"/>
          <w:u w:val="single"/>
        </w:rPr>
        <w:t xml:space="preserve"> </w:t>
      </w:r>
      <w:r w:rsidRPr="00447BE1">
        <w:rPr>
          <w:sz w:val="18"/>
          <w:szCs w:val="18"/>
          <w:u w:val="single"/>
        </w:rPr>
        <w:t>in dem kopierten/gescannten Dokument enthalten sind:</w:t>
      </w:r>
      <w:r w:rsidR="00EF59EF" w:rsidRPr="00447BE1">
        <w:rPr>
          <w:sz w:val="18"/>
          <w:szCs w:val="18"/>
        </w:rPr>
        <w:t xml:space="preserve"> </w:t>
      </w:r>
    </w:p>
    <w:tbl>
      <w:tblPr>
        <w:tblStyle w:val="Tabellenraster"/>
        <w:tblW w:w="9531" w:type="dxa"/>
        <w:tblInd w:w="817" w:type="dxa"/>
        <w:tblBorders>
          <w:top w:val="none" w:sz="0" w:space="0" w:color="auto"/>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31"/>
      </w:tblGrid>
      <w:tr w:rsidR="00EF59EF" w:rsidRPr="00447BE1" w14:paraId="317D4DAE" w14:textId="77777777" w:rsidTr="004E0903">
        <w:trPr>
          <w:trHeight w:val="369"/>
        </w:trPr>
        <w:tc>
          <w:tcPr>
            <w:tcW w:w="9531" w:type="dxa"/>
            <w:shd w:val="pct15" w:color="auto" w:fill="auto"/>
            <w:vAlign w:val="center"/>
            <w:hideMark/>
          </w:tcPr>
          <w:p w14:paraId="46EDF282" w14:textId="77777777" w:rsidR="00EF59EF" w:rsidRPr="00447BE1" w:rsidRDefault="00EF59EF" w:rsidP="00447BE1">
            <w:pPr>
              <w:pStyle w:val="Default"/>
              <w:tabs>
                <w:tab w:val="left" w:pos="3261"/>
              </w:tabs>
              <w:spacing w:after="60"/>
              <w:rPr>
                <w:sz w:val="20"/>
                <w:szCs w:val="20"/>
              </w:rPr>
            </w:pPr>
            <w:r w:rsidRPr="00447BE1">
              <w:rPr>
                <w:sz w:val="20"/>
                <w:szCs w:val="20"/>
              </w:rPr>
              <w:fldChar w:fldCharType="begin">
                <w:ffData>
                  <w:name w:val="Text7"/>
                  <w:enabled/>
                  <w:calcOnExit w:val="0"/>
                  <w:textInput/>
                </w:ffData>
              </w:fldChar>
            </w:r>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p>
        </w:tc>
      </w:tr>
    </w:tbl>
    <w:p w14:paraId="231EB172" w14:textId="77777777" w:rsidR="00EF59EF" w:rsidRPr="00447BE1" w:rsidRDefault="00EF59EF" w:rsidP="00A718C5">
      <w:pPr>
        <w:pStyle w:val="Default"/>
        <w:tabs>
          <w:tab w:val="left" w:pos="3261"/>
        </w:tabs>
        <w:spacing w:before="60" w:after="60"/>
        <w:ind w:left="2977" w:hanging="2693"/>
        <w:contextualSpacing/>
        <w:rPr>
          <w:b/>
          <w:sz w:val="18"/>
          <w:szCs w:val="18"/>
          <w:u w:val="single"/>
        </w:rPr>
      </w:pPr>
      <w:r w:rsidRPr="00447BE1">
        <w:rPr>
          <w:b/>
          <w:sz w:val="18"/>
          <w:szCs w:val="18"/>
          <w:u w:val="single"/>
        </w:rPr>
        <w:t xml:space="preserve">oder </w:t>
      </w:r>
    </w:p>
    <w:tbl>
      <w:tblPr>
        <w:tblStyle w:val="Tabellenraster"/>
        <w:tblW w:w="1012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3"/>
        <w:gridCol w:w="1805"/>
        <w:gridCol w:w="3526"/>
        <w:gridCol w:w="2821"/>
        <w:gridCol w:w="1551"/>
      </w:tblGrid>
      <w:tr w:rsidR="00EF59EF" w:rsidRPr="00447BE1" w14:paraId="6B982309" w14:textId="77777777" w:rsidTr="00A55166">
        <w:tc>
          <w:tcPr>
            <w:tcW w:w="423" w:type="dxa"/>
            <w:vAlign w:val="center"/>
          </w:tcPr>
          <w:p w14:paraId="6B8A1C55" w14:textId="7C9CAE26" w:rsidR="00EF59EF" w:rsidRPr="00447BE1" w:rsidRDefault="00EF59EF" w:rsidP="00447BE1">
            <w:pPr>
              <w:pStyle w:val="Default"/>
              <w:tabs>
                <w:tab w:val="left" w:pos="3119"/>
                <w:tab w:val="left" w:pos="7797"/>
              </w:tabs>
              <w:spacing w:after="60"/>
              <w:contextualSpacing/>
              <w:rPr>
                <w:sz w:val="20"/>
                <w:szCs w:val="20"/>
              </w:rPr>
            </w:pPr>
            <w:r w:rsidRPr="00447BE1">
              <w:rPr>
                <w:sz w:val="20"/>
                <w:szCs w:val="20"/>
              </w:rPr>
              <w:fldChar w:fldCharType="begin">
                <w:ffData>
                  <w:name w:val="Kontrollkästchen2"/>
                  <w:enabled/>
                  <w:calcOnExit w:val="0"/>
                  <w:checkBox>
                    <w:sizeAuto/>
                    <w:default w:val="0"/>
                    <w:checked w:val="0"/>
                  </w:checkBox>
                </w:ffData>
              </w:fldChar>
            </w:r>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p>
        </w:tc>
        <w:tc>
          <w:tcPr>
            <w:tcW w:w="1805" w:type="dxa"/>
            <w:vAlign w:val="center"/>
          </w:tcPr>
          <w:p w14:paraId="2C6DD261" w14:textId="77777777" w:rsidR="00EF59EF" w:rsidRPr="00447BE1" w:rsidRDefault="00EF59EF" w:rsidP="00447BE1">
            <w:pPr>
              <w:pStyle w:val="Default"/>
              <w:tabs>
                <w:tab w:val="left" w:pos="3119"/>
                <w:tab w:val="left" w:pos="7797"/>
              </w:tabs>
              <w:spacing w:after="60"/>
              <w:contextualSpacing/>
              <w:rPr>
                <w:spacing w:val="-4"/>
                <w:sz w:val="20"/>
                <w:szCs w:val="20"/>
              </w:rPr>
            </w:pPr>
            <w:r w:rsidRPr="00447BE1">
              <w:rPr>
                <w:spacing w:val="-4"/>
                <w:sz w:val="20"/>
                <w:szCs w:val="20"/>
              </w:rPr>
              <w:t>Der Vertragspartner</w:t>
            </w:r>
          </w:p>
        </w:tc>
        <w:tc>
          <w:tcPr>
            <w:tcW w:w="3526" w:type="dxa"/>
            <w:tcBorders>
              <w:bottom w:val="single" w:sz="4" w:space="0" w:color="auto"/>
            </w:tcBorders>
            <w:shd w:val="clear" w:color="auto" w:fill="D9D9D9" w:themeFill="background1" w:themeFillShade="D9"/>
            <w:vAlign w:val="center"/>
          </w:tcPr>
          <w:p w14:paraId="0C2CA37D" w14:textId="77777777" w:rsidR="00EF59EF" w:rsidRPr="00447BE1" w:rsidRDefault="00EF59EF" w:rsidP="00447BE1">
            <w:pPr>
              <w:pStyle w:val="Default"/>
              <w:tabs>
                <w:tab w:val="left" w:pos="3119"/>
                <w:tab w:val="left" w:pos="7797"/>
              </w:tabs>
              <w:spacing w:after="60"/>
              <w:contextualSpacing/>
              <w:rPr>
                <w:sz w:val="20"/>
                <w:szCs w:val="20"/>
              </w:rPr>
            </w:pPr>
            <w:r w:rsidRPr="00447BE1">
              <w:rPr>
                <w:sz w:val="20"/>
                <w:szCs w:val="20"/>
              </w:rPr>
              <w:fldChar w:fldCharType="begin">
                <w:ffData>
                  <w:name w:val="Text11"/>
                  <w:enabled/>
                  <w:calcOnExit w:val="0"/>
                  <w:textInput/>
                </w:ffData>
              </w:fldChar>
            </w:r>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p>
        </w:tc>
        <w:tc>
          <w:tcPr>
            <w:tcW w:w="2821" w:type="dxa"/>
            <w:vAlign w:val="center"/>
          </w:tcPr>
          <w:p w14:paraId="2788BA7E" w14:textId="77777777" w:rsidR="00EF59EF" w:rsidRPr="00447BE1" w:rsidRDefault="00EF59EF" w:rsidP="00447BE1">
            <w:pPr>
              <w:pStyle w:val="Default"/>
              <w:tabs>
                <w:tab w:val="left" w:pos="3119"/>
                <w:tab w:val="left" w:pos="7797"/>
              </w:tabs>
              <w:spacing w:after="60"/>
              <w:contextualSpacing/>
              <w:rPr>
                <w:spacing w:val="-4"/>
                <w:sz w:val="20"/>
                <w:szCs w:val="20"/>
              </w:rPr>
            </w:pPr>
            <w:r w:rsidRPr="00447BE1">
              <w:rPr>
                <w:b/>
                <w:spacing w:val="-4"/>
                <w:sz w:val="20"/>
                <w:szCs w:val="20"/>
              </w:rPr>
              <w:t xml:space="preserve"> wurde bereits </w:t>
            </w:r>
            <w:r w:rsidRPr="00447BE1">
              <w:rPr>
                <w:b/>
                <w:sz w:val="20"/>
                <w:szCs w:val="20"/>
              </w:rPr>
              <w:t>identifiziert</w:t>
            </w:r>
            <w:r w:rsidRPr="00447BE1">
              <w:rPr>
                <w:spacing w:val="-4"/>
                <w:sz w:val="20"/>
                <w:szCs w:val="20"/>
              </w:rPr>
              <w:t xml:space="preserve"> am</w:t>
            </w:r>
          </w:p>
        </w:tc>
        <w:tc>
          <w:tcPr>
            <w:tcW w:w="1551" w:type="dxa"/>
            <w:tcBorders>
              <w:bottom w:val="single" w:sz="4" w:space="0" w:color="auto"/>
            </w:tcBorders>
            <w:shd w:val="clear" w:color="auto" w:fill="D9D9D9" w:themeFill="background1" w:themeFillShade="D9"/>
            <w:vAlign w:val="center"/>
          </w:tcPr>
          <w:p w14:paraId="43674392" w14:textId="77777777" w:rsidR="00EF59EF" w:rsidRPr="00447BE1" w:rsidRDefault="00EF59EF" w:rsidP="00447BE1">
            <w:pPr>
              <w:pStyle w:val="Default"/>
              <w:tabs>
                <w:tab w:val="left" w:pos="3119"/>
                <w:tab w:val="left" w:pos="7797"/>
              </w:tabs>
              <w:spacing w:after="60"/>
              <w:contextualSpacing/>
              <w:rPr>
                <w:sz w:val="20"/>
                <w:szCs w:val="20"/>
              </w:rPr>
            </w:pPr>
            <w:r w:rsidRPr="00447BE1">
              <w:rPr>
                <w:sz w:val="20"/>
                <w:szCs w:val="20"/>
              </w:rPr>
              <w:fldChar w:fldCharType="begin">
                <w:ffData>
                  <w:name w:val="Text12"/>
                  <w:enabled/>
                  <w:calcOnExit w:val="0"/>
                  <w:textInput/>
                </w:ffData>
              </w:fldChar>
            </w:r>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p>
        </w:tc>
      </w:tr>
    </w:tbl>
    <w:p w14:paraId="037209D6" w14:textId="664968BF" w:rsidR="00EF59EF" w:rsidRPr="00447BE1" w:rsidRDefault="00EF59EF" w:rsidP="00447BE1">
      <w:pPr>
        <w:pStyle w:val="Default"/>
        <w:tabs>
          <w:tab w:val="left" w:pos="2552"/>
          <w:tab w:val="left" w:pos="8931"/>
        </w:tabs>
        <w:spacing w:after="60"/>
        <w:ind w:left="709" w:hanging="425"/>
        <w:rPr>
          <w:sz w:val="20"/>
          <w:szCs w:val="20"/>
        </w:rPr>
      </w:pPr>
      <w:r w:rsidRPr="00447BE1">
        <w:rPr>
          <w:sz w:val="20"/>
          <w:szCs w:val="20"/>
        </w:rPr>
        <w:tab/>
      </w:r>
      <w:r w:rsidRPr="00447BE1">
        <w:rPr>
          <w:sz w:val="20"/>
          <w:szCs w:val="20"/>
        </w:rPr>
        <w:tab/>
        <w:t>Firma bzw. Name oder Bezeichnung</w:t>
      </w:r>
      <w:r w:rsidRPr="00447BE1">
        <w:rPr>
          <w:sz w:val="20"/>
          <w:szCs w:val="20"/>
        </w:rPr>
        <w:tab/>
        <w:t>Datum</w:t>
      </w:r>
    </w:p>
    <w:p w14:paraId="48F014C8" w14:textId="2BEB29FA" w:rsidR="00EF59EF" w:rsidRPr="00447BE1" w:rsidRDefault="00EF59EF" w:rsidP="00447BE1">
      <w:pPr>
        <w:pStyle w:val="Default"/>
        <w:tabs>
          <w:tab w:val="left" w:pos="2694"/>
          <w:tab w:val="left" w:pos="7938"/>
        </w:tabs>
        <w:spacing w:after="60" w:line="180" w:lineRule="exact"/>
        <w:ind w:left="709"/>
        <w:contextualSpacing/>
        <w:rPr>
          <w:sz w:val="20"/>
          <w:szCs w:val="20"/>
        </w:rPr>
      </w:pPr>
      <w:r w:rsidRPr="00447BE1">
        <w:rPr>
          <w:sz w:val="20"/>
          <w:szCs w:val="20"/>
        </w:rPr>
        <w:t xml:space="preserve">Die Daten wurden aufgezeichnet und treffen ohne ersichtliche Zweifel weiterhin zu. </w:t>
      </w:r>
      <w:r w:rsidRPr="00447BE1">
        <w:rPr>
          <w:i/>
          <w:sz w:val="20"/>
          <w:szCs w:val="20"/>
        </w:rPr>
        <w:t>(</w:t>
      </w:r>
      <w:r w:rsidRPr="00447BE1">
        <w:rPr>
          <w:i/>
          <w:sz w:val="20"/>
          <w:szCs w:val="20"/>
        </w:rPr>
        <w:sym w:font="Wingdings" w:char="F0E0"/>
      </w:r>
      <w:r w:rsidRPr="00447BE1">
        <w:rPr>
          <w:i/>
          <w:sz w:val="20"/>
          <w:szCs w:val="20"/>
        </w:rPr>
        <w:t xml:space="preserve"> Weiter zu Punkt 2.)</w:t>
      </w:r>
    </w:p>
    <w:p w14:paraId="48161CF3" w14:textId="6205AD6E" w:rsidR="00EF59EF" w:rsidRPr="00447BE1" w:rsidRDefault="00EF59EF" w:rsidP="00A718C5">
      <w:pPr>
        <w:pStyle w:val="Default"/>
        <w:tabs>
          <w:tab w:val="left" w:pos="2694"/>
          <w:tab w:val="left" w:pos="7938"/>
        </w:tabs>
        <w:spacing w:after="120"/>
        <w:ind w:left="709"/>
        <w:rPr>
          <w:sz w:val="20"/>
          <w:szCs w:val="20"/>
        </w:rPr>
      </w:pPr>
      <w:r w:rsidRPr="00447BE1">
        <w:rPr>
          <w:b/>
          <w:sz w:val="20"/>
          <w:szCs w:val="20"/>
        </w:rPr>
        <w:sym w:font="Wingdings" w:char="F0E0"/>
      </w:r>
      <w:r w:rsidRPr="00447BE1">
        <w:rPr>
          <w:b/>
          <w:sz w:val="20"/>
          <w:szCs w:val="20"/>
        </w:rPr>
        <w:t xml:space="preserve"> </w:t>
      </w:r>
      <w:r w:rsidRPr="00447BE1">
        <w:rPr>
          <w:b/>
          <w:sz w:val="20"/>
          <w:szCs w:val="20"/>
          <w:u w:val="single"/>
        </w:rPr>
        <w:t>Hinweis:</w:t>
      </w:r>
      <w:r w:rsidRPr="00447BE1">
        <w:rPr>
          <w:sz w:val="20"/>
          <w:szCs w:val="20"/>
        </w:rPr>
        <w:t xml:space="preserve"> </w:t>
      </w:r>
      <w:r w:rsidR="00EC4A56" w:rsidRPr="00447BE1">
        <w:rPr>
          <w:i/>
          <w:sz w:val="20"/>
          <w:szCs w:val="20"/>
        </w:rPr>
        <w:t xml:space="preserve">Daten </w:t>
      </w:r>
      <w:r w:rsidR="00B52EA7">
        <w:rPr>
          <w:i/>
          <w:sz w:val="20"/>
          <w:szCs w:val="20"/>
        </w:rPr>
        <w:t xml:space="preserve">anlassbezogen oder </w:t>
      </w:r>
      <w:r w:rsidR="00EC4A56" w:rsidRPr="00447BE1">
        <w:rPr>
          <w:i/>
          <w:sz w:val="20"/>
          <w:szCs w:val="20"/>
        </w:rPr>
        <w:t>in regelmäßigen Abständen überprüfen und ggf. aktualisieren.</w:t>
      </w:r>
    </w:p>
    <w:p w14:paraId="6DCABF41" w14:textId="69752837" w:rsidR="00EF59EF" w:rsidRPr="00447BE1" w:rsidRDefault="00EF59EF" w:rsidP="00447BE1">
      <w:pPr>
        <w:spacing w:after="60"/>
        <w:ind w:left="284"/>
        <w:contextualSpacing/>
        <w:rPr>
          <w:rFonts w:ascii="Arial" w:hAnsi="Arial" w:cs="Arial"/>
          <w:color w:val="000000"/>
          <w:sz w:val="20"/>
          <w:szCs w:val="20"/>
        </w:rPr>
      </w:pPr>
      <w:r w:rsidRPr="00447BE1">
        <w:rPr>
          <w:rFonts w:ascii="Arial" w:hAnsi="Arial" w:cs="Arial"/>
          <w:color w:val="000000"/>
          <w:sz w:val="20"/>
          <w:szCs w:val="20"/>
        </w:rPr>
        <w:t xml:space="preserve">Ist ein Mitglied des Vertretungsorgans oder des gesetzlichen Vertreters eine juristische Person (z.B. die GmbH in einer GmbH &amp; Co. KG), so sind von </w:t>
      </w:r>
      <w:proofErr w:type="gramStart"/>
      <w:r w:rsidRPr="00447BE1">
        <w:rPr>
          <w:rFonts w:ascii="Arial" w:hAnsi="Arial" w:cs="Arial"/>
          <w:color w:val="000000"/>
          <w:sz w:val="20"/>
          <w:szCs w:val="20"/>
        </w:rPr>
        <w:t>dieser nachfolgende Daten</w:t>
      </w:r>
      <w:proofErr w:type="gramEnd"/>
      <w:r w:rsidRPr="00447BE1">
        <w:rPr>
          <w:rFonts w:ascii="Arial" w:hAnsi="Arial" w:cs="Arial"/>
          <w:color w:val="000000"/>
          <w:sz w:val="20"/>
          <w:szCs w:val="20"/>
        </w:rPr>
        <w:t xml:space="preserve"> zu erfassen:</w:t>
      </w:r>
    </w:p>
    <w:tbl>
      <w:tblPr>
        <w:tblStyle w:val="Tabellenraster"/>
        <w:tblW w:w="101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567"/>
        <w:gridCol w:w="425"/>
        <w:gridCol w:w="2268"/>
        <w:gridCol w:w="142"/>
        <w:gridCol w:w="1792"/>
        <w:gridCol w:w="3736"/>
      </w:tblGrid>
      <w:tr w:rsidR="00EF59EF" w:rsidRPr="00447BE1" w14:paraId="3FA45BEE" w14:textId="77777777" w:rsidTr="00554577">
        <w:trPr>
          <w:trHeight w:val="369"/>
        </w:trPr>
        <w:tc>
          <w:tcPr>
            <w:tcW w:w="1758" w:type="dxa"/>
            <w:gridSpan w:val="2"/>
            <w:tcBorders>
              <w:bottom w:val="single" w:sz="4" w:space="0" w:color="auto"/>
            </w:tcBorders>
            <w:vAlign w:val="center"/>
          </w:tcPr>
          <w:p w14:paraId="16180BD7" w14:textId="008BB3C5" w:rsidR="00EF59EF" w:rsidRPr="00447BE1" w:rsidRDefault="00EF59EF" w:rsidP="00447BE1">
            <w:pPr>
              <w:pStyle w:val="Default"/>
              <w:spacing w:after="60"/>
              <w:contextualSpacing/>
              <w:rPr>
                <w:sz w:val="18"/>
                <w:szCs w:val="18"/>
              </w:rPr>
            </w:pPr>
            <w:r w:rsidRPr="00447BE1">
              <w:rPr>
                <w:sz w:val="18"/>
                <w:szCs w:val="18"/>
              </w:rPr>
              <w:t>Firma bzw. Name</w:t>
            </w:r>
            <w:r w:rsidRPr="00447BE1">
              <w:rPr>
                <w:sz w:val="18"/>
                <w:szCs w:val="18"/>
              </w:rPr>
              <w:br/>
              <w:t>oder Bezeichnung:</w:t>
            </w:r>
          </w:p>
        </w:tc>
        <w:tc>
          <w:tcPr>
            <w:tcW w:w="8363" w:type="dxa"/>
            <w:gridSpan w:val="5"/>
            <w:tcBorders>
              <w:bottom w:val="single" w:sz="4" w:space="0" w:color="auto"/>
            </w:tcBorders>
            <w:shd w:val="clear" w:color="auto" w:fill="D9D9D9" w:themeFill="background1" w:themeFillShade="D9"/>
            <w:vAlign w:val="center"/>
          </w:tcPr>
          <w:p w14:paraId="3D3BF149" w14:textId="26865C7B" w:rsidR="00EF59EF" w:rsidRPr="00447BE1" w:rsidRDefault="00EF59EF" w:rsidP="00447BE1">
            <w:pPr>
              <w:pStyle w:val="Default"/>
              <w:spacing w:after="60"/>
              <w:contextualSpacing/>
              <w:rPr>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r w:rsidR="00EF59EF" w:rsidRPr="00447BE1" w14:paraId="62C74B70" w14:textId="77777777" w:rsidTr="00554577">
        <w:trPr>
          <w:trHeight w:hRule="exact" w:val="57"/>
        </w:trPr>
        <w:tc>
          <w:tcPr>
            <w:tcW w:w="10121" w:type="dxa"/>
            <w:gridSpan w:val="7"/>
            <w:shd w:val="clear" w:color="auto" w:fill="FFFFFF" w:themeFill="background1"/>
            <w:vAlign w:val="center"/>
          </w:tcPr>
          <w:p w14:paraId="1F678E35" w14:textId="77777777" w:rsidR="00EF59EF" w:rsidRPr="00447BE1" w:rsidRDefault="00EF59EF" w:rsidP="00447BE1">
            <w:pPr>
              <w:pStyle w:val="Default"/>
              <w:spacing w:after="60"/>
              <w:contextualSpacing/>
              <w:rPr>
                <w:noProof/>
                <w:sz w:val="20"/>
                <w:szCs w:val="20"/>
                <w:highlight w:val="lightGray"/>
              </w:rPr>
            </w:pPr>
          </w:p>
        </w:tc>
      </w:tr>
      <w:tr w:rsidR="00EF59EF" w:rsidRPr="00447BE1" w14:paraId="72A9AF73" w14:textId="77777777" w:rsidTr="00554577">
        <w:trPr>
          <w:trHeight w:val="369"/>
        </w:trPr>
        <w:tc>
          <w:tcPr>
            <w:tcW w:w="1191" w:type="dxa"/>
            <w:tcBorders>
              <w:bottom w:val="single" w:sz="4" w:space="0" w:color="auto"/>
            </w:tcBorders>
            <w:vAlign w:val="center"/>
          </w:tcPr>
          <w:p w14:paraId="12A5ECC5" w14:textId="5B555ABC" w:rsidR="00EF59EF" w:rsidRPr="00447BE1" w:rsidRDefault="00EF59EF" w:rsidP="00447BE1">
            <w:pPr>
              <w:pStyle w:val="Default"/>
              <w:spacing w:after="60"/>
              <w:contextualSpacing/>
              <w:rPr>
                <w:sz w:val="18"/>
                <w:szCs w:val="18"/>
              </w:rPr>
            </w:pPr>
            <w:r w:rsidRPr="00447BE1">
              <w:rPr>
                <w:sz w:val="18"/>
                <w:szCs w:val="18"/>
              </w:rPr>
              <w:t>Rechtsform:</w:t>
            </w:r>
          </w:p>
        </w:tc>
        <w:tc>
          <w:tcPr>
            <w:tcW w:w="3260" w:type="dxa"/>
            <w:gridSpan w:val="3"/>
            <w:tcBorders>
              <w:bottom w:val="single" w:sz="4" w:space="0" w:color="auto"/>
            </w:tcBorders>
            <w:shd w:val="clear" w:color="auto" w:fill="D9D9D9" w:themeFill="background1" w:themeFillShade="D9"/>
            <w:vAlign w:val="center"/>
          </w:tcPr>
          <w:p w14:paraId="0278F652" w14:textId="77777777" w:rsidR="00EF59EF" w:rsidRPr="00447BE1" w:rsidRDefault="00EF59EF" w:rsidP="00447BE1">
            <w:pPr>
              <w:pStyle w:val="Default"/>
              <w:spacing w:after="60"/>
              <w:contextualSpacing/>
              <w:rPr>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c>
          <w:tcPr>
            <w:tcW w:w="142" w:type="dxa"/>
            <w:vAlign w:val="center"/>
          </w:tcPr>
          <w:p w14:paraId="758E5677" w14:textId="77777777" w:rsidR="00EF59EF" w:rsidRPr="00447BE1" w:rsidRDefault="00EF59EF" w:rsidP="00447BE1">
            <w:pPr>
              <w:pStyle w:val="Default"/>
              <w:spacing w:after="60"/>
              <w:contextualSpacing/>
              <w:rPr>
                <w:sz w:val="18"/>
                <w:szCs w:val="18"/>
              </w:rPr>
            </w:pPr>
          </w:p>
        </w:tc>
        <w:tc>
          <w:tcPr>
            <w:tcW w:w="1792" w:type="dxa"/>
            <w:tcBorders>
              <w:bottom w:val="single" w:sz="4" w:space="0" w:color="auto"/>
            </w:tcBorders>
            <w:vAlign w:val="center"/>
          </w:tcPr>
          <w:p w14:paraId="709819A7" w14:textId="27C41513" w:rsidR="00EF59EF" w:rsidRPr="00447BE1" w:rsidRDefault="00EF59EF" w:rsidP="00447BE1">
            <w:pPr>
              <w:pStyle w:val="Default"/>
              <w:spacing w:after="60"/>
              <w:contextualSpacing/>
              <w:rPr>
                <w:sz w:val="18"/>
                <w:szCs w:val="18"/>
              </w:rPr>
            </w:pPr>
            <w:r w:rsidRPr="00447BE1">
              <w:rPr>
                <w:sz w:val="18"/>
                <w:szCs w:val="18"/>
              </w:rPr>
              <w:t>Registernummer: (soweit vorhanden)</w:t>
            </w:r>
          </w:p>
        </w:tc>
        <w:tc>
          <w:tcPr>
            <w:tcW w:w="3736" w:type="dxa"/>
            <w:tcBorders>
              <w:bottom w:val="single" w:sz="4" w:space="0" w:color="auto"/>
            </w:tcBorders>
            <w:shd w:val="clear" w:color="auto" w:fill="D9D9D9" w:themeFill="background1" w:themeFillShade="D9"/>
            <w:vAlign w:val="center"/>
          </w:tcPr>
          <w:p w14:paraId="161D0731" w14:textId="77777777" w:rsidR="00EF59EF" w:rsidRPr="00447BE1" w:rsidRDefault="00EF59EF"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r w:rsidR="00EF59EF" w:rsidRPr="00447BE1" w14:paraId="4F51F0E2" w14:textId="77777777" w:rsidTr="00554577">
        <w:trPr>
          <w:trHeight w:hRule="exact" w:val="57"/>
        </w:trPr>
        <w:tc>
          <w:tcPr>
            <w:tcW w:w="10121" w:type="dxa"/>
            <w:gridSpan w:val="7"/>
            <w:shd w:val="clear" w:color="auto" w:fill="FFFFFF" w:themeFill="background1"/>
            <w:vAlign w:val="center"/>
          </w:tcPr>
          <w:p w14:paraId="72BCC802" w14:textId="77777777" w:rsidR="00EF59EF" w:rsidRPr="00447BE1" w:rsidRDefault="00EF59EF" w:rsidP="00447BE1">
            <w:pPr>
              <w:pStyle w:val="Default"/>
              <w:spacing w:after="60"/>
              <w:contextualSpacing/>
              <w:rPr>
                <w:noProof/>
                <w:sz w:val="20"/>
                <w:szCs w:val="20"/>
                <w:highlight w:val="lightGray"/>
              </w:rPr>
            </w:pPr>
          </w:p>
        </w:tc>
      </w:tr>
      <w:tr w:rsidR="00EF59EF" w:rsidRPr="00447BE1" w14:paraId="2E787331" w14:textId="77777777" w:rsidTr="00554577">
        <w:trPr>
          <w:trHeight w:val="369"/>
        </w:trPr>
        <w:tc>
          <w:tcPr>
            <w:tcW w:w="2183" w:type="dxa"/>
            <w:gridSpan w:val="3"/>
            <w:tcBorders>
              <w:bottom w:val="single" w:sz="4" w:space="0" w:color="auto"/>
            </w:tcBorders>
            <w:vAlign w:val="center"/>
          </w:tcPr>
          <w:p w14:paraId="1592E732" w14:textId="5029CD3E" w:rsidR="00EF59EF" w:rsidRPr="00447BE1" w:rsidRDefault="00EF59EF" w:rsidP="00447BE1">
            <w:pPr>
              <w:pStyle w:val="Default"/>
              <w:spacing w:after="60"/>
              <w:contextualSpacing/>
              <w:rPr>
                <w:sz w:val="18"/>
                <w:szCs w:val="18"/>
              </w:rPr>
            </w:pPr>
            <w:r w:rsidRPr="00447BE1">
              <w:rPr>
                <w:sz w:val="18"/>
                <w:szCs w:val="18"/>
              </w:rPr>
              <w:t>Anschrift des Sitzes/der Hauptniederlassung:</w:t>
            </w:r>
          </w:p>
        </w:tc>
        <w:tc>
          <w:tcPr>
            <w:tcW w:w="7938" w:type="dxa"/>
            <w:gridSpan w:val="4"/>
            <w:tcBorders>
              <w:bottom w:val="single" w:sz="4" w:space="0" w:color="auto"/>
            </w:tcBorders>
            <w:shd w:val="clear" w:color="auto" w:fill="D9D9D9" w:themeFill="background1" w:themeFillShade="D9"/>
            <w:vAlign w:val="center"/>
          </w:tcPr>
          <w:p w14:paraId="3FBC1B84" w14:textId="77777777" w:rsidR="00EF59EF" w:rsidRPr="00447BE1" w:rsidRDefault="00EF59EF"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bl>
    <w:p w14:paraId="2E1E98E2" w14:textId="77777777" w:rsidR="00EF59EF" w:rsidRPr="00447BE1" w:rsidRDefault="00AF766D" w:rsidP="00447BE1">
      <w:pPr>
        <w:pStyle w:val="Default"/>
        <w:spacing w:after="60"/>
        <w:contextualSpacing/>
        <w:rPr>
          <w:sz w:val="20"/>
          <w:szCs w:val="20"/>
        </w:rPr>
      </w:pPr>
      <w:r>
        <w:rPr>
          <w:sz w:val="20"/>
          <w:szCs w:val="20"/>
        </w:rPr>
        <w:pict w14:anchorId="2E1E9928">
          <v:rect id="_x0000_i1027" style="width:517.4pt;height:1.5pt" o:hralign="center" o:hrstd="t" o:hr="t" fillcolor="#a0a0a0" stroked="f"/>
        </w:pict>
      </w:r>
    </w:p>
    <w:p w14:paraId="3C0695FC" w14:textId="7C8CDF0E" w:rsidR="00EF59EF" w:rsidRPr="00A718C5" w:rsidRDefault="00EF59EF" w:rsidP="00447BE1">
      <w:pPr>
        <w:pStyle w:val="Default"/>
        <w:spacing w:after="60"/>
        <w:contextualSpacing/>
        <w:rPr>
          <w:b/>
          <w:sz w:val="20"/>
          <w:szCs w:val="20"/>
          <w:u w:val="single"/>
        </w:rPr>
      </w:pPr>
      <w:r w:rsidRPr="00A718C5">
        <w:rPr>
          <w:b/>
          <w:sz w:val="18"/>
          <w:szCs w:val="18"/>
          <w:u w:val="single"/>
        </w:rPr>
        <w:t>und</w:t>
      </w:r>
    </w:p>
    <w:p w14:paraId="2E1E98E3" w14:textId="577B5F96" w:rsidR="00EF59EF" w:rsidRPr="00447BE1" w:rsidRDefault="00EF59EF" w:rsidP="00447BE1">
      <w:pPr>
        <w:pStyle w:val="Default"/>
        <w:numPr>
          <w:ilvl w:val="0"/>
          <w:numId w:val="1"/>
        </w:numPr>
        <w:spacing w:after="60"/>
        <w:ind w:left="284" w:hanging="284"/>
        <w:contextualSpacing/>
        <w:rPr>
          <w:sz w:val="20"/>
          <w:szCs w:val="20"/>
        </w:rPr>
      </w:pPr>
      <w:r w:rsidRPr="00447BE1">
        <w:rPr>
          <w:b/>
          <w:bCs/>
          <w:sz w:val="20"/>
          <w:szCs w:val="20"/>
        </w:rPr>
        <w:t xml:space="preserve">Identifizierung der auftretenden natürlichen Person </w:t>
      </w:r>
      <w:r w:rsidRPr="00447BE1">
        <w:rPr>
          <w:bCs/>
          <w:sz w:val="20"/>
          <w:szCs w:val="20"/>
        </w:rPr>
        <w:t>(z.B. Geschäftsführer oder Bevollmächtigter)</w:t>
      </w:r>
      <w:r w:rsidR="00E606FB" w:rsidRPr="0077685D">
        <w:rPr>
          <w:rStyle w:val="Endnotenzeichen"/>
          <w:b/>
          <w:sz w:val="18"/>
          <w:szCs w:val="18"/>
        </w:rPr>
        <w:endnoteReference w:id="2"/>
      </w:r>
    </w:p>
    <w:p w14:paraId="2E1E98E4" w14:textId="4BB8D4CD" w:rsidR="00EF59EF" w:rsidRPr="00447BE1" w:rsidRDefault="00EF59EF" w:rsidP="00447BE1">
      <w:pPr>
        <w:pStyle w:val="Default"/>
        <w:tabs>
          <w:tab w:val="left" w:pos="3261"/>
        </w:tabs>
        <w:spacing w:after="60"/>
        <w:ind w:left="709" w:hanging="425"/>
        <w:contextualSpacing/>
        <w:rPr>
          <w:sz w:val="20"/>
          <w:szCs w:val="20"/>
        </w:rPr>
      </w:pPr>
      <w:r w:rsidRPr="00447BE1">
        <w:rPr>
          <w:sz w:val="20"/>
          <w:szCs w:val="20"/>
        </w:rPr>
        <w:fldChar w:fldCharType="begin">
          <w:ffData>
            <w:name w:val="Kontrollkästchen2"/>
            <w:enabled/>
            <w:calcOnExit w:val="0"/>
            <w:checkBox>
              <w:sizeAuto/>
              <w:default w:val="0"/>
              <w:checked w:val="0"/>
            </w:checkBox>
          </w:ffData>
        </w:fldChar>
      </w:r>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r w:rsidRPr="00447BE1">
        <w:rPr>
          <w:sz w:val="20"/>
          <w:szCs w:val="20"/>
        </w:rPr>
        <w:tab/>
      </w:r>
      <w:r w:rsidRPr="00447BE1">
        <w:rPr>
          <w:b/>
          <w:sz w:val="20"/>
          <w:szCs w:val="20"/>
        </w:rPr>
        <w:t>Die/ der erforderliche Ausweis-/Passkopie</w:t>
      </w:r>
      <w:r w:rsidRPr="00447BE1">
        <w:rPr>
          <w:rStyle w:val="Endnotenzeichen"/>
          <w:b/>
          <w:sz w:val="20"/>
          <w:szCs w:val="20"/>
        </w:rPr>
        <w:endnoteReference w:id="3"/>
      </w:r>
      <w:r w:rsidRPr="00447BE1">
        <w:rPr>
          <w:b/>
          <w:sz w:val="20"/>
          <w:szCs w:val="20"/>
        </w:rPr>
        <w:t xml:space="preserve"> bzw. -scan</w:t>
      </w:r>
      <w:r w:rsidRPr="00447BE1">
        <w:rPr>
          <w:sz w:val="20"/>
          <w:szCs w:val="20"/>
        </w:rPr>
        <w:t xml:space="preserve"> der auftretenden Person wurde erstellt und ist beigefügt; das Dokument ist gültig. </w:t>
      </w:r>
      <w:r w:rsidRPr="00447BE1">
        <w:rPr>
          <w:i/>
          <w:sz w:val="20"/>
          <w:szCs w:val="20"/>
        </w:rPr>
        <w:t>(</w:t>
      </w:r>
      <w:r w:rsidRPr="00447BE1">
        <w:rPr>
          <w:i/>
          <w:sz w:val="20"/>
          <w:szCs w:val="20"/>
        </w:rPr>
        <w:sym w:font="Wingdings" w:char="F0E0"/>
      </w:r>
      <w:r w:rsidRPr="00447BE1">
        <w:rPr>
          <w:i/>
          <w:sz w:val="20"/>
          <w:szCs w:val="20"/>
        </w:rPr>
        <w:t xml:space="preserve"> Weiter zu Punkt 3, sofern alle notwendigen Daten enthalten sind.)</w:t>
      </w:r>
    </w:p>
    <w:p w14:paraId="50B49DF5" w14:textId="610327C9" w:rsidR="00EF59EF" w:rsidRPr="00447BE1" w:rsidRDefault="00EF59EF" w:rsidP="00A718C5">
      <w:pPr>
        <w:pStyle w:val="Default"/>
        <w:spacing w:before="60"/>
        <w:ind w:left="709"/>
        <w:rPr>
          <w:sz w:val="18"/>
          <w:szCs w:val="18"/>
        </w:rPr>
      </w:pPr>
      <w:r w:rsidRPr="00447BE1">
        <w:rPr>
          <w:sz w:val="18"/>
          <w:szCs w:val="18"/>
          <w:u w:val="single"/>
        </w:rPr>
        <w:t xml:space="preserve">Ggf. ergänzende Angaben, sofern sie </w:t>
      </w:r>
      <w:r w:rsidRPr="00447BE1">
        <w:rPr>
          <w:i/>
          <w:sz w:val="18"/>
          <w:szCs w:val="18"/>
          <w:u w:val="single"/>
        </w:rPr>
        <w:t>nicht</w:t>
      </w:r>
      <w:r w:rsidRPr="00447BE1">
        <w:rPr>
          <w:b/>
          <w:sz w:val="18"/>
          <w:szCs w:val="18"/>
          <w:u w:val="single"/>
        </w:rPr>
        <w:t xml:space="preserve"> </w:t>
      </w:r>
      <w:r w:rsidRPr="00447BE1">
        <w:rPr>
          <w:sz w:val="18"/>
          <w:szCs w:val="18"/>
          <w:u w:val="single"/>
        </w:rPr>
        <w:t>in dem kopierten/ gescannten Dokument enthalten sind:</w:t>
      </w:r>
      <w:r w:rsidRPr="00447BE1">
        <w:rPr>
          <w:rStyle w:val="Endnotenzeichen"/>
          <w:i/>
          <w:sz w:val="18"/>
          <w:szCs w:val="18"/>
          <w:u w:val="single"/>
        </w:rPr>
        <w:t xml:space="preserve"> </w:t>
      </w:r>
    </w:p>
    <w:tbl>
      <w:tblPr>
        <w:tblStyle w:val="Tabellenraster"/>
        <w:tblW w:w="9531" w:type="dxa"/>
        <w:tblInd w:w="817" w:type="dxa"/>
        <w:tblBorders>
          <w:top w:val="none" w:sz="0" w:space="0" w:color="auto"/>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31"/>
      </w:tblGrid>
      <w:tr w:rsidR="00FF4911" w:rsidRPr="00447BE1" w14:paraId="305AE43D" w14:textId="77777777" w:rsidTr="004E0903">
        <w:trPr>
          <w:trHeight w:val="369"/>
        </w:trPr>
        <w:tc>
          <w:tcPr>
            <w:tcW w:w="9531" w:type="dxa"/>
            <w:shd w:val="pct15" w:color="auto" w:fill="auto"/>
            <w:vAlign w:val="center"/>
            <w:hideMark/>
          </w:tcPr>
          <w:p w14:paraId="3C1C9A5E" w14:textId="77777777" w:rsidR="00FF4911" w:rsidRPr="00447BE1" w:rsidRDefault="00FF4911" w:rsidP="00447BE1">
            <w:pPr>
              <w:pStyle w:val="Default"/>
              <w:tabs>
                <w:tab w:val="left" w:pos="3261"/>
              </w:tabs>
              <w:spacing w:after="60"/>
              <w:contextualSpacing/>
              <w:rPr>
                <w:sz w:val="20"/>
                <w:szCs w:val="20"/>
              </w:rPr>
            </w:pPr>
            <w:r w:rsidRPr="00447BE1">
              <w:rPr>
                <w:sz w:val="20"/>
                <w:szCs w:val="20"/>
              </w:rPr>
              <w:fldChar w:fldCharType="begin">
                <w:ffData>
                  <w:name w:val="Text7"/>
                  <w:enabled/>
                  <w:calcOnExit w:val="0"/>
                  <w:textInput/>
                </w:ffData>
              </w:fldChar>
            </w:r>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p>
        </w:tc>
      </w:tr>
    </w:tbl>
    <w:p w14:paraId="1DA650F8" w14:textId="77777777" w:rsidR="00FF4911" w:rsidRPr="00447BE1" w:rsidRDefault="00FF4911" w:rsidP="00447BE1">
      <w:pPr>
        <w:pStyle w:val="Default"/>
        <w:tabs>
          <w:tab w:val="left" w:pos="709"/>
        </w:tabs>
        <w:spacing w:after="60"/>
        <w:ind w:left="709" w:hanging="425"/>
        <w:contextualSpacing/>
        <w:rPr>
          <w:b/>
          <w:sz w:val="18"/>
          <w:szCs w:val="18"/>
          <w:u w:val="single"/>
        </w:rPr>
      </w:pPr>
      <w:r w:rsidRPr="00447BE1">
        <w:rPr>
          <w:b/>
          <w:sz w:val="18"/>
          <w:szCs w:val="18"/>
          <w:u w:val="single"/>
        </w:rPr>
        <w:t xml:space="preserve">oder </w:t>
      </w:r>
    </w:p>
    <w:tbl>
      <w:tblPr>
        <w:tblStyle w:val="Tabellenraster"/>
        <w:tblW w:w="100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4"/>
        <w:gridCol w:w="2087"/>
        <w:gridCol w:w="3243"/>
        <w:gridCol w:w="2821"/>
        <w:gridCol w:w="1523"/>
      </w:tblGrid>
      <w:tr w:rsidR="00FF4911" w:rsidRPr="00447BE1" w14:paraId="20F4797A" w14:textId="77777777" w:rsidTr="004E0903">
        <w:tc>
          <w:tcPr>
            <w:tcW w:w="424" w:type="dxa"/>
          </w:tcPr>
          <w:p w14:paraId="107D03C0" w14:textId="0D1A6257" w:rsidR="00FF4911" w:rsidRPr="00447BE1" w:rsidRDefault="00FF4911" w:rsidP="00447BE1">
            <w:pPr>
              <w:pStyle w:val="Default"/>
              <w:tabs>
                <w:tab w:val="left" w:pos="3119"/>
                <w:tab w:val="left" w:pos="7797"/>
              </w:tabs>
              <w:spacing w:after="60"/>
              <w:contextualSpacing/>
              <w:rPr>
                <w:sz w:val="20"/>
                <w:szCs w:val="20"/>
              </w:rPr>
            </w:pPr>
            <w:r w:rsidRPr="00447BE1">
              <w:rPr>
                <w:sz w:val="20"/>
                <w:szCs w:val="20"/>
              </w:rPr>
              <w:fldChar w:fldCharType="begin">
                <w:ffData>
                  <w:name w:val="Kontrollkästchen2"/>
                  <w:enabled/>
                  <w:calcOnExit w:val="0"/>
                  <w:checkBox>
                    <w:sizeAuto/>
                    <w:default w:val="0"/>
                    <w:checked w:val="0"/>
                  </w:checkBox>
                </w:ffData>
              </w:fldChar>
            </w:r>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p>
        </w:tc>
        <w:tc>
          <w:tcPr>
            <w:tcW w:w="2087" w:type="dxa"/>
          </w:tcPr>
          <w:p w14:paraId="2705A56F" w14:textId="77777777" w:rsidR="00FF4911" w:rsidRPr="00447BE1" w:rsidRDefault="00FF4911" w:rsidP="00447BE1">
            <w:pPr>
              <w:pStyle w:val="Default"/>
              <w:tabs>
                <w:tab w:val="left" w:pos="3119"/>
                <w:tab w:val="left" w:pos="7797"/>
              </w:tabs>
              <w:spacing w:after="60"/>
              <w:contextualSpacing/>
              <w:rPr>
                <w:spacing w:val="-4"/>
                <w:sz w:val="20"/>
                <w:szCs w:val="20"/>
              </w:rPr>
            </w:pPr>
            <w:r w:rsidRPr="00447BE1">
              <w:rPr>
                <w:spacing w:val="-4"/>
                <w:sz w:val="20"/>
                <w:szCs w:val="20"/>
              </w:rPr>
              <w:t>Die auftretende Person</w:t>
            </w:r>
          </w:p>
        </w:tc>
        <w:tc>
          <w:tcPr>
            <w:tcW w:w="3243" w:type="dxa"/>
            <w:tcBorders>
              <w:bottom w:val="single" w:sz="4" w:space="0" w:color="auto"/>
            </w:tcBorders>
            <w:shd w:val="clear" w:color="auto" w:fill="D9D9D9" w:themeFill="background1" w:themeFillShade="D9"/>
            <w:vAlign w:val="center"/>
          </w:tcPr>
          <w:p w14:paraId="1EA84E25" w14:textId="77777777" w:rsidR="00FF4911" w:rsidRPr="00447BE1" w:rsidRDefault="00FF4911" w:rsidP="00447BE1">
            <w:pPr>
              <w:pStyle w:val="Default"/>
              <w:tabs>
                <w:tab w:val="left" w:pos="3119"/>
                <w:tab w:val="left" w:pos="7797"/>
              </w:tabs>
              <w:spacing w:after="60"/>
              <w:contextualSpacing/>
              <w:rPr>
                <w:sz w:val="20"/>
                <w:szCs w:val="20"/>
              </w:rPr>
            </w:pPr>
            <w:r w:rsidRPr="00447BE1">
              <w:rPr>
                <w:sz w:val="20"/>
                <w:szCs w:val="20"/>
              </w:rPr>
              <w:fldChar w:fldCharType="begin">
                <w:ffData>
                  <w:name w:val="Text11"/>
                  <w:enabled/>
                  <w:calcOnExit w:val="0"/>
                  <w:textInput/>
                </w:ffData>
              </w:fldChar>
            </w:r>
            <w:bookmarkStart w:id="2" w:name="Text11"/>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bookmarkEnd w:id="2"/>
          </w:p>
        </w:tc>
        <w:tc>
          <w:tcPr>
            <w:tcW w:w="2821" w:type="dxa"/>
          </w:tcPr>
          <w:p w14:paraId="39CAAB79" w14:textId="77777777" w:rsidR="00FF4911" w:rsidRPr="00447BE1" w:rsidRDefault="00FF4911" w:rsidP="00447BE1">
            <w:pPr>
              <w:pStyle w:val="Default"/>
              <w:tabs>
                <w:tab w:val="left" w:pos="3119"/>
                <w:tab w:val="left" w:pos="7797"/>
              </w:tabs>
              <w:spacing w:after="60"/>
              <w:contextualSpacing/>
              <w:rPr>
                <w:spacing w:val="-4"/>
                <w:sz w:val="20"/>
                <w:szCs w:val="20"/>
              </w:rPr>
            </w:pPr>
            <w:r w:rsidRPr="00447BE1">
              <w:rPr>
                <w:b/>
                <w:spacing w:val="-4"/>
                <w:sz w:val="20"/>
                <w:szCs w:val="20"/>
              </w:rPr>
              <w:t xml:space="preserve"> wurde bereits </w:t>
            </w:r>
            <w:r w:rsidRPr="00447BE1">
              <w:rPr>
                <w:b/>
                <w:sz w:val="20"/>
                <w:szCs w:val="20"/>
              </w:rPr>
              <w:t>identifiziert</w:t>
            </w:r>
            <w:r w:rsidRPr="00447BE1">
              <w:rPr>
                <w:spacing w:val="-4"/>
                <w:sz w:val="20"/>
                <w:szCs w:val="20"/>
              </w:rPr>
              <w:t xml:space="preserve"> am</w:t>
            </w:r>
          </w:p>
        </w:tc>
        <w:tc>
          <w:tcPr>
            <w:tcW w:w="1523" w:type="dxa"/>
            <w:tcBorders>
              <w:bottom w:val="single" w:sz="4" w:space="0" w:color="auto"/>
            </w:tcBorders>
            <w:shd w:val="clear" w:color="auto" w:fill="D9D9D9" w:themeFill="background1" w:themeFillShade="D9"/>
            <w:vAlign w:val="center"/>
          </w:tcPr>
          <w:p w14:paraId="2F21061E" w14:textId="77777777" w:rsidR="00FF4911" w:rsidRPr="00447BE1" w:rsidRDefault="00FF4911" w:rsidP="00447BE1">
            <w:pPr>
              <w:pStyle w:val="Default"/>
              <w:tabs>
                <w:tab w:val="left" w:pos="3119"/>
                <w:tab w:val="left" w:pos="7797"/>
              </w:tabs>
              <w:spacing w:after="60"/>
              <w:contextualSpacing/>
              <w:rPr>
                <w:sz w:val="20"/>
                <w:szCs w:val="20"/>
              </w:rPr>
            </w:pPr>
            <w:r w:rsidRPr="00447BE1">
              <w:rPr>
                <w:sz w:val="20"/>
                <w:szCs w:val="20"/>
              </w:rPr>
              <w:fldChar w:fldCharType="begin">
                <w:ffData>
                  <w:name w:val="Text12"/>
                  <w:enabled/>
                  <w:calcOnExit w:val="0"/>
                  <w:textInput/>
                </w:ffData>
              </w:fldChar>
            </w:r>
            <w:bookmarkStart w:id="3" w:name="Text12"/>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bookmarkEnd w:id="3"/>
          </w:p>
        </w:tc>
      </w:tr>
    </w:tbl>
    <w:p w14:paraId="6A8DEF3F" w14:textId="77777777" w:rsidR="00586276" w:rsidRPr="00447BE1" w:rsidRDefault="00FF4911" w:rsidP="00447BE1">
      <w:pPr>
        <w:pStyle w:val="Default"/>
        <w:tabs>
          <w:tab w:val="left" w:pos="2835"/>
          <w:tab w:val="left" w:pos="8931"/>
        </w:tabs>
        <w:spacing w:after="60"/>
        <w:ind w:left="709" w:hanging="425"/>
        <w:rPr>
          <w:sz w:val="20"/>
          <w:szCs w:val="20"/>
        </w:rPr>
      </w:pPr>
      <w:r w:rsidRPr="00447BE1">
        <w:rPr>
          <w:sz w:val="20"/>
          <w:szCs w:val="20"/>
        </w:rPr>
        <w:tab/>
      </w:r>
      <w:r w:rsidRPr="00447BE1">
        <w:rPr>
          <w:sz w:val="20"/>
          <w:szCs w:val="20"/>
        </w:rPr>
        <w:tab/>
        <w:t xml:space="preserve">Vor- und Nachname </w:t>
      </w:r>
      <w:r w:rsidRPr="00447BE1">
        <w:rPr>
          <w:sz w:val="20"/>
          <w:szCs w:val="20"/>
        </w:rPr>
        <w:tab/>
        <w:t>Datum</w:t>
      </w:r>
    </w:p>
    <w:p w14:paraId="153ECF40" w14:textId="0EDB4296" w:rsidR="00554577" w:rsidRPr="00447BE1" w:rsidRDefault="00FF4911" w:rsidP="00447BE1">
      <w:pPr>
        <w:pStyle w:val="Default"/>
        <w:tabs>
          <w:tab w:val="left" w:pos="2694"/>
          <w:tab w:val="left" w:pos="7938"/>
        </w:tabs>
        <w:spacing w:after="60"/>
        <w:ind w:left="709"/>
        <w:contextualSpacing/>
        <w:rPr>
          <w:sz w:val="20"/>
          <w:szCs w:val="20"/>
        </w:rPr>
      </w:pPr>
      <w:r w:rsidRPr="00447BE1">
        <w:rPr>
          <w:sz w:val="20"/>
          <w:szCs w:val="20"/>
        </w:rPr>
        <w:t xml:space="preserve">Die Daten wurden aufgezeichnet und treffen </w:t>
      </w:r>
      <w:r w:rsidR="00E77994" w:rsidRPr="00447BE1">
        <w:rPr>
          <w:sz w:val="20"/>
          <w:szCs w:val="20"/>
        </w:rPr>
        <w:t xml:space="preserve">ohne ersichtliche Zweifel </w:t>
      </w:r>
      <w:r w:rsidRPr="00447BE1">
        <w:rPr>
          <w:sz w:val="20"/>
          <w:szCs w:val="20"/>
        </w:rPr>
        <w:t xml:space="preserve">weiterhin zu. </w:t>
      </w:r>
      <w:r w:rsidRPr="00447BE1">
        <w:rPr>
          <w:i/>
          <w:sz w:val="20"/>
          <w:szCs w:val="20"/>
        </w:rPr>
        <w:t>(</w:t>
      </w:r>
      <w:r w:rsidRPr="00447BE1">
        <w:rPr>
          <w:i/>
          <w:sz w:val="20"/>
          <w:szCs w:val="20"/>
        </w:rPr>
        <w:sym w:font="Wingdings" w:char="F0E0"/>
      </w:r>
      <w:r w:rsidRPr="00447BE1">
        <w:rPr>
          <w:i/>
          <w:sz w:val="20"/>
          <w:szCs w:val="20"/>
        </w:rPr>
        <w:t xml:space="preserve"> Weiter zu Punkt 3.)</w:t>
      </w:r>
      <w:r w:rsidRPr="00447BE1">
        <w:rPr>
          <w:b/>
          <w:sz w:val="20"/>
          <w:szCs w:val="20"/>
          <w:u w:val="single"/>
        </w:rPr>
        <w:br/>
      </w:r>
      <w:r w:rsidR="00554577" w:rsidRPr="00447BE1">
        <w:rPr>
          <w:b/>
          <w:sz w:val="20"/>
          <w:szCs w:val="20"/>
        </w:rPr>
        <w:sym w:font="Wingdings" w:char="F0E0"/>
      </w:r>
      <w:r w:rsidR="00554577" w:rsidRPr="00447BE1">
        <w:rPr>
          <w:b/>
          <w:sz w:val="20"/>
          <w:szCs w:val="20"/>
        </w:rPr>
        <w:t xml:space="preserve"> </w:t>
      </w:r>
      <w:r w:rsidR="00554577" w:rsidRPr="00447BE1">
        <w:rPr>
          <w:b/>
          <w:sz w:val="20"/>
          <w:szCs w:val="20"/>
          <w:u w:val="single"/>
        </w:rPr>
        <w:t>Hinweis:</w:t>
      </w:r>
      <w:r w:rsidR="00554577" w:rsidRPr="00447BE1">
        <w:rPr>
          <w:sz w:val="20"/>
          <w:szCs w:val="20"/>
        </w:rPr>
        <w:t xml:space="preserve"> </w:t>
      </w:r>
      <w:r w:rsidR="00554577" w:rsidRPr="00447BE1">
        <w:rPr>
          <w:i/>
          <w:sz w:val="20"/>
          <w:szCs w:val="20"/>
        </w:rPr>
        <w:t xml:space="preserve">Daten </w:t>
      </w:r>
      <w:r w:rsidR="00B52EA7">
        <w:rPr>
          <w:i/>
          <w:sz w:val="20"/>
          <w:szCs w:val="20"/>
        </w:rPr>
        <w:t xml:space="preserve">anlassbezogen oder </w:t>
      </w:r>
      <w:r w:rsidR="00554577" w:rsidRPr="00447BE1">
        <w:rPr>
          <w:i/>
          <w:sz w:val="20"/>
          <w:szCs w:val="20"/>
        </w:rPr>
        <w:t>in regelmäßigen Abständen überprüfen und ggf. aktualisieren.</w:t>
      </w:r>
    </w:p>
    <w:p w14:paraId="7FAA3F7A" w14:textId="77777777" w:rsidR="00554577" w:rsidRPr="00447BE1" w:rsidRDefault="00554577" w:rsidP="00447BE1">
      <w:pPr>
        <w:pStyle w:val="Default"/>
        <w:tabs>
          <w:tab w:val="left" w:pos="2835"/>
          <w:tab w:val="left" w:pos="8931"/>
        </w:tabs>
        <w:spacing w:after="60"/>
        <w:ind w:left="284"/>
        <w:contextualSpacing/>
        <w:rPr>
          <w:b/>
          <w:bCs/>
          <w:i/>
          <w:sz w:val="20"/>
          <w:szCs w:val="20"/>
          <w:u w:val="single"/>
        </w:rPr>
      </w:pPr>
    </w:p>
    <w:p w14:paraId="369FA99F" w14:textId="414E9B57" w:rsidR="00FF4911" w:rsidRPr="00447BE1" w:rsidRDefault="00FF4911" w:rsidP="00447BE1">
      <w:pPr>
        <w:pStyle w:val="Default"/>
        <w:tabs>
          <w:tab w:val="left" w:pos="2835"/>
          <w:tab w:val="left" w:pos="8931"/>
        </w:tabs>
        <w:spacing w:after="60"/>
        <w:ind w:left="284"/>
        <w:contextualSpacing/>
        <w:rPr>
          <w:b/>
          <w:bCs/>
          <w:i/>
          <w:sz w:val="20"/>
          <w:szCs w:val="20"/>
          <w:u w:val="single"/>
        </w:rPr>
      </w:pPr>
      <w:r w:rsidRPr="00447BE1">
        <w:rPr>
          <w:b/>
          <w:bCs/>
          <w:i/>
          <w:sz w:val="20"/>
          <w:szCs w:val="20"/>
          <w:u w:val="single"/>
        </w:rPr>
        <w:t>Zusätzlich zu überprüfen:</w:t>
      </w:r>
    </w:p>
    <w:p w14:paraId="263B1167" w14:textId="473A051F" w:rsidR="00FF4911" w:rsidRPr="00447BE1" w:rsidRDefault="00FF4911" w:rsidP="00447BE1">
      <w:pPr>
        <w:pStyle w:val="Default"/>
        <w:spacing w:after="60"/>
        <w:ind w:left="709" w:hanging="425"/>
        <w:contextualSpacing/>
        <w:rPr>
          <w:sz w:val="20"/>
          <w:szCs w:val="20"/>
        </w:rPr>
      </w:pPr>
      <w:r w:rsidRPr="00447BE1">
        <w:rPr>
          <w:sz w:val="20"/>
          <w:szCs w:val="20"/>
        </w:rPr>
        <w:t xml:space="preserve">Die auftretende Person ist durch folgenden Nachweis dazu berechtigt den Vertragspartner zu vertreten: </w:t>
      </w:r>
    </w:p>
    <w:tbl>
      <w:tblPr>
        <w:tblStyle w:val="Tabellenraster"/>
        <w:tblW w:w="10064" w:type="dxa"/>
        <w:tblInd w:w="284" w:type="dxa"/>
        <w:tblBorders>
          <w:top w:val="none" w:sz="0" w:space="0" w:color="auto"/>
          <w:left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10064"/>
      </w:tblGrid>
      <w:tr w:rsidR="00FF4911" w:rsidRPr="00447BE1" w14:paraId="75713B89" w14:textId="77777777" w:rsidTr="004E0903">
        <w:trPr>
          <w:trHeight w:hRule="exact" w:val="369"/>
        </w:trPr>
        <w:tc>
          <w:tcPr>
            <w:tcW w:w="10064" w:type="dxa"/>
            <w:shd w:val="pct15" w:color="auto" w:fill="auto"/>
            <w:vAlign w:val="center"/>
            <w:hideMark/>
          </w:tcPr>
          <w:p w14:paraId="431771B0" w14:textId="77777777" w:rsidR="00FF4911" w:rsidRPr="00447BE1" w:rsidRDefault="00FF4911" w:rsidP="00447BE1">
            <w:pPr>
              <w:pStyle w:val="Default"/>
              <w:tabs>
                <w:tab w:val="left" w:pos="3261"/>
              </w:tabs>
              <w:spacing w:after="60"/>
              <w:contextualSpacing/>
              <w:rPr>
                <w:sz w:val="20"/>
                <w:szCs w:val="20"/>
              </w:rPr>
            </w:pPr>
            <w:r w:rsidRPr="00447BE1">
              <w:rPr>
                <w:sz w:val="20"/>
                <w:szCs w:val="20"/>
              </w:rPr>
              <w:fldChar w:fldCharType="begin">
                <w:ffData>
                  <w:name w:val="Text7"/>
                  <w:enabled/>
                  <w:calcOnExit w:val="0"/>
                  <w:textInput/>
                </w:ffData>
              </w:fldChar>
            </w:r>
            <w:r w:rsidRPr="00447BE1">
              <w:rPr>
                <w:sz w:val="20"/>
                <w:szCs w:val="20"/>
              </w:rPr>
              <w:instrText xml:space="preserve"> FORMTEXT </w:instrText>
            </w:r>
            <w:r w:rsidRPr="00447BE1">
              <w:rPr>
                <w:sz w:val="20"/>
                <w:szCs w:val="20"/>
              </w:rPr>
            </w:r>
            <w:r w:rsidRPr="00447BE1">
              <w:rPr>
                <w:sz w:val="20"/>
                <w:szCs w:val="20"/>
              </w:rPr>
              <w:fldChar w:fldCharType="separate"/>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noProof/>
                <w:sz w:val="20"/>
                <w:szCs w:val="20"/>
              </w:rPr>
              <w:t> </w:t>
            </w:r>
            <w:r w:rsidRPr="00447BE1">
              <w:rPr>
                <w:sz w:val="20"/>
                <w:szCs w:val="20"/>
              </w:rPr>
              <w:fldChar w:fldCharType="end"/>
            </w:r>
          </w:p>
        </w:tc>
      </w:tr>
    </w:tbl>
    <w:p w14:paraId="2E1E98ED" w14:textId="77777777" w:rsidR="00D15436" w:rsidRPr="00447BE1" w:rsidRDefault="00AF766D" w:rsidP="00447BE1">
      <w:pPr>
        <w:pStyle w:val="Default"/>
        <w:spacing w:after="60" w:line="200" w:lineRule="exact"/>
        <w:contextualSpacing/>
        <w:rPr>
          <w:sz w:val="20"/>
          <w:szCs w:val="20"/>
        </w:rPr>
      </w:pPr>
      <w:r>
        <w:rPr>
          <w:sz w:val="20"/>
          <w:szCs w:val="20"/>
        </w:rPr>
        <w:pict w14:anchorId="2E1E9929">
          <v:rect id="_x0000_i1028" style="width:517.4pt;height:1.5pt" o:hralign="center" o:hrstd="t" o:hr="t" fillcolor="#a0a0a0" stroked="f"/>
        </w:pict>
      </w:r>
    </w:p>
    <w:p w14:paraId="4816C79D" w14:textId="2CF4B05F" w:rsidR="00881143" w:rsidRPr="00A718C5" w:rsidRDefault="00881143" w:rsidP="00447BE1">
      <w:pPr>
        <w:pStyle w:val="Default"/>
        <w:spacing w:after="60" w:line="200" w:lineRule="exact"/>
        <w:contextualSpacing/>
        <w:rPr>
          <w:b/>
          <w:sz w:val="18"/>
          <w:szCs w:val="18"/>
          <w:u w:val="single"/>
        </w:rPr>
      </w:pPr>
      <w:r w:rsidRPr="00A718C5">
        <w:rPr>
          <w:b/>
          <w:sz w:val="18"/>
          <w:szCs w:val="18"/>
          <w:u w:val="single"/>
        </w:rPr>
        <w:t>und</w:t>
      </w:r>
    </w:p>
    <w:p w14:paraId="2E1E98EE" w14:textId="1FBD013D" w:rsidR="00885521" w:rsidRPr="00447BE1" w:rsidRDefault="00885521" w:rsidP="00447BE1">
      <w:pPr>
        <w:pStyle w:val="Default"/>
        <w:numPr>
          <w:ilvl w:val="0"/>
          <w:numId w:val="1"/>
        </w:numPr>
        <w:spacing w:after="60"/>
        <w:ind w:left="284" w:hanging="284"/>
        <w:contextualSpacing/>
        <w:rPr>
          <w:b/>
          <w:bCs/>
          <w:sz w:val="20"/>
          <w:szCs w:val="20"/>
        </w:rPr>
      </w:pPr>
      <w:r w:rsidRPr="00447BE1">
        <w:rPr>
          <w:b/>
          <w:bCs/>
          <w:sz w:val="20"/>
          <w:szCs w:val="20"/>
        </w:rPr>
        <w:t>Feststellung und Identifizierung des wirtschaftlich Berechtigten</w:t>
      </w:r>
      <w:r w:rsidR="00D1438B" w:rsidRPr="00447BE1">
        <w:rPr>
          <w:b/>
          <w:bCs/>
          <w:sz w:val="20"/>
          <w:szCs w:val="20"/>
        </w:rPr>
        <w:t xml:space="preserve"> (</w:t>
      </w:r>
      <w:proofErr w:type="spellStart"/>
      <w:r w:rsidR="00D1438B" w:rsidRPr="00447BE1">
        <w:rPr>
          <w:b/>
          <w:bCs/>
          <w:sz w:val="20"/>
          <w:szCs w:val="20"/>
        </w:rPr>
        <w:t>wB</w:t>
      </w:r>
      <w:proofErr w:type="spellEnd"/>
      <w:r w:rsidR="00D1438B" w:rsidRPr="00447BE1">
        <w:rPr>
          <w:b/>
          <w:bCs/>
          <w:sz w:val="20"/>
          <w:szCs w:val="20"/>
        </w:rPr>
        <w:t>)</w:t>
      </w:r>
    </w:p>
    <w:p w14:paraId="2E1E98EF" w14:textId="1D99B201" w:rsidR="001F7E6D" w:rsidRPr="00447BE1" w:rsidRDefault="00885521" w:rsidP="00447BE1">
      <w:pPr>
        <w:pStyle w:val="Default"/>
        <w:tabs>
          <w:tab w:val="left" w:pos="709"/>
        </w:tabs>
        <w:spacing w:after="60"/>
        <w:ind w:left="709" w:hanging="425"/>
        <w:contextualSpacing/>
        <w:rPr>
          <w:sz w:val="20"/>
          <w:szCs w:val="20"/>
        </w:rPr>
      </w:pPr>
      <w:r w:rsidRPr="00447BE1">
        <w:rPr>
          <w:sz w:val="20"/>
          <w:szCs w:val="20"/>
        </w:rPr>
        <w:fldChar w:fldCharType="begin">
          <w:ffData>
            <w:name w:val="Kontrollkästchen5"/>
            <w:enabled/>
            <w:calcOnExit w:val="0"/>
            <w:checkBox>
              <w:sizeAuto/>
              <w:default w:val="0"/>
              <w:checked w:val="0"/>
            </w:checkBox>
          </w:ffData>
        </w:fldChar>
      </w:r>
      <w:bookmarkStart w:id="4" w:name="Kontrollkästchen5"/>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4"/>
      <w:r w:rsidRPr="00447BE1">
        <w:rPr>
          <w:sz w:val="20"/>
          <w:szCs w:val="20"/>
        </w:rPr>
        <w:tab/>
      </w:r>
      <w:r w:rsidR="007B517E" w:rsidRPr="00447BE1">
        <w:rPr>
          <w:sz w:val="20"/>
          <w:szCs w:val="20"/>
        </w:rPr>
        <w:t xml:space="preserve">Der Vertragspartner </w:t>
      </w:r>
      <w:r w:rsidR="001F7E6D" w:rsidRPr="00447BE1">
        <w:rPr>
          <w:sz w:val="20"/>
          <w:szCs w:val="20"/>
        </w:rPr>
        <w:t xml:space="preserve">ist eine </w:t>
      </w:r>
      <w:r w:rsidR="001F7E6D" w:rsidRPr="00447BE1">
        <w:rPr>
          <w:b/>
          <w:sz w:val="20"/>
          <w:szCs w:val="20"/>
        </w:rPr>
        <w:t>Gesellschaft an einem organisierten Markt</w:t>
      </w:r>
      <w:r w:rsidR="001F7E6D" w:rsidRPr="00447BE1">
        <w:rPr>
          <w:sz w:val="20"/>
          <w:szCs w:val="20"/>
        </w:rPr>
        <w:t xml:space="preserve"> i. S. des § 2 Abs. 5 WpHG (z. B. Börse) und unterliegt damit Transparenzanforderungen im Hinblick auf Stimmrechtsanteile, die dem Gemeinschaftsrecht oder gleichwertigen internationalen Standards entsprechen</w:t>
      </w:r>
      <w:r w:rsidR="00534ABC" w:rsidRPr="00447BE1">
        <w:rPr>
          <w:sz w:val="20"/>
          <w:szCs w:val="20"/>
        </w:rPr>
        <w:t>.</w:t>
      </w:r>
      <w:r w:rsidR="001B5FE5" w:rsidRPr="00447BE1">
        <w:rPr>
          <w:sz w:val="20"/>
          <w:szCs w:val="20"/>
        </w:rPr>
        <w:t xml:space="preserve"> </w:t>
      </w:r>
      <w:r w:rsidR="00BD62C3" w:rsidRPr="00447BE1">
        <w:rPr>
          <w:i/>
          <w:sz w:val="20"/>
          <w:szCs w:val="20"/>
        </w:rPr>
        <w:t>(</w:t>
      </w:r>
      <w:r w:rsidR="00534ABC" w:rsidRPr="00447BE1">
        <w:rPr>
          <w:i/>
          <w:sz w:val="20"/>
          <w:szCs w:val="20"/>
        </w:rPr>
        <w:sym w:font="Wingdings" w:char="F0E0"/>
      </w:r>
      <w:r w:rsidR="00534ABC" w:rsidRPr="00447BE1">
        <w:rPr>
          <w:i/>
          <w:sz w:val="20"/>
          <w:szCs w:val="20"/>
        </w:rPr>
        <w:t xml:space="preserve"> W</w:t>
      </w:r>
      <w:r w:rsidR="00BD62C3" w:rsidRPr="00447BE1">
        <w:rPr>
          <w:i/>
          <w:sz w:val="20"/>
          <w:szCs w:val="20"/>
        </w:rPr>
        <w:t>eiter zu Punkt 4</w:t>
      </w:r>
      <w:r w:rsidR="00534ABC" w:rsidRPr="00447BE1">
        <w:rPr>
          <w:i/>
          <w:sz w:val="20"/>
          <w:szCs w:val="20"/>
        </w:rPr>
        <w:t>.)</w:t>
      </w:r>
      <w:r w:rsidR="001B65D1" w:rsidRPr="00447BE1">
        <w:rPr>
          <w:sz w:val="20"/>
          <w:szCs w:val="20"/>
        </w:rPr>
        <w:t xml:space="preserve"> </w:t>
      </w:r>
      <w:r w:rsidR="001B65D1" w:rsidRPr="00447BE1">
        <w:rPr>
          <w:b/>
          <w:sz w:val="20"/>
          <w:szCs w:val="20"/>
          <w:u w:val="single"/>
        </w:rPr>
        <w:t>oder</w:t>
      </w:r>
    </w:p>
    <w:p w14:paraId="600DA629" w14:textId="3F3C7450" w:rsidR="00572AB9" w:rsidRPr="00447BE1" w:rsidRDefault="00FC278E" w:rsidP="00447BE1">
      <w:pPr>
        <w:pStyle w:val="Default"/>
        <w:tabs>
          <w:tab w:val="left" w:pos="709"/>
        </w:tabs>
        <w:spacing w:after="60"/>
        <w:ind w:left="709" w:hanging="425"/>
        <w:contextualSpacing/>
        <w:rPr>
          <w:b/>
          <w:sz w:val="20"/>
          <w:szCs w:val="20"/>
          <w:u w:val="single"/>
        </w:rPr>
      </w:pPr>
      <w:r w:rsidRPr="00447BE1">
        <w:rPr>
          <w:sz w:val="20"/>
          <w:szCs w:val="20"/>
        </w:rPr>
        <w:fldChar w:fldCharType="begin">
          <w:ffData>
            <w:name w:val="Kontrollkästchen20"/>
            <w:enabled/>
            <w:calcOnExit w:val="0"/>
            <w:checkBox>
              <w:sizeAuto/>
              <w:default w:val="0"/>
              <w:checked w:val="0"/>
            </w:checkBox>
          </w:ffData>
        </w:fldChar>
      </w:r>
      <w:bookmarkStart w:id="5" w:name="Kontrollkästchen20"/>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5"/>
      <w:r w:rsidRPr="00447BE1">
        <w:rPr>
          <w:sz w:val="20"/>
          <w:szCs w:val="20"/>
        </w:rPr>
        <w:tab/>
      </w:r>
      <w:r w:rsidR="00902DAC" w:rsidRPr="00447BE1">
        <w:rPr>
          <w:sz w:val="20"/>
          <w:szCs w:val="20"/>
        </w:rPr>
        <w:t xml:space="preserve">Der Vertragspartner </w:t>
      </w:r>
      <w:r w:rsidRPr="00447BE1">
        <w:rPr>
          <w:sz w:val="20"/>
          <w:szCs w:val="20"/>
        </w:rPr>
        <w:t xml:space="preserve">hat </w:t>
      </w:r>
      <w:r w:rsidRPr="00447BE1">
        <w:rPr>
          <w:b/>
          <w:sz w:val="20"/>
          <w:szCs w:val="20"/>
        </w:rPr>
        <w:t xml:space="preserve">einen/mehrere </w:t>
      </w:r>
      <w:proofErr w:type="spellStart"/>
      <w:r w:rsidR="00D1438B" w:rsidRPr="00447BE1">
        <w:rPr>
          <w:b/>
          <w:sz w:val="20"/>
          <w:szCs w:val="20"/>
        </w:rPr>
        <w:t>wB</w:t>
      </w:r>
      <w:proofErr w:type="spellEnd"/>
      <w:r w:rsidRPr="00447BE1">
        <w:rPr>
          <w:sz w:val="20"/>
          <w:szCs w:val="20"/>
        </w:rPr>
        <w:t xml:space="preserve">, </w:t>
      </w:r>
      <w:r w:rsidR="008B499F">
        <w:rPr>
          <w:sz w:val="20"/>
          <w:szCs w:val="20"/>
        </w:rPr>
        <w:t xml:space="preserve">der/ </w:t>
      </w:r>
      <w:r w:rsidRPr="00447BE1">
        <w:rPr>
          <w:sz w:val="20"/>
          <w:szCs w:val="20"/>
        </w:rPr>
        <w:t>die unmittelbar oder mittelbar mehr als 25% der Kapital- oder Stimmrechtsant</w:t>
      </w:r>
      <w:r w:rsidR="00343F96" w:rsidRPr="00447BE1">
        <w:rPr>
          <w:sz w:val="20"/>
          <w:szCs w:val="20"/>
        </w:rPr>
        <w:t xml:space="preserve">eile halten. Eine </w:t>
      </w:r>
      <w:r w:rsidR="00343F96" w:rsidRPr="00447BE1">
        <w:rPr>
          <w:b/>
          <w:sz w:val="20"/>
          <w:szCs w:val="20"/>
        </w:rPr>
        <w:t>Kopie der akt</w:t>
      </w:r>
      <w:r w:rsidR="00902DAC" w:rsidRPr="00447BE1">
        <w:rPr>
          <w:b/>
          <w:sz w:val="20"/>
          <w:szCs w:val="20"/>
        </w:rPr>
        <w:t>uellen</w:t>
      </w:r>
      <w:r w:rsidRPr="00447BE1">
        <w:rPr>
          <w:b/>
          <w:sz w:val="20"/>
          <w:szCs w:val="20"/>
        </w:rPr>
        <w:t xml:space="preserve"> Gesellschafterliste</w:t>
      </w:r>
      <w:r w:rsidR="00A55166" w:rsidRPr="00447BE1">
        <w:rPr>
          <w:sz w:val="20"/>
          <w:szCs w:val="20"/>
        </w:rPr>
        <w:t xml:space="preserve"> / </w:t>
      </w:r>
      <w:r w:rsidRPr="00447BE1">
        <w:rPr>
          <w:sz w:val="20"/>
          <w:szCs w:val="20"/>
        </w:rPr>
        <w:t>vergleichb</w:t>
      </w:r>
      <w:r w:rsidR="00902DAC" w:rsidRPr="00447BE1">
        <w:rPr>
          <w:sz w:val="20"/>
          <w:szCs w:val="20"/>
        </w:rPr>
        <w:t>arer</w:t>
      </w:r>
      <w:r w:rsidRPr="00447BE1">
        <w:rPr>
          <w:sz w:val="20"/>
          <w:szCs w:val="20"/>
        </w:rPr>
        <w:t xml:space="preserve"> Registerauszüge wurde erstellt und ist beigefügt</w:t>
      </w:r>
      <w:r w:rsidR="00534ABC" w:rsidRPr="00447BE1">
        <w:rPr>
          <w:sz w:val="20"/>
          <w:szCs w:val="20"/>
        </w:rPr>
        <w:t>.</w:t>
      </w:r>
      <w:r w:rsidR="00902DAC" w:rsidRPr="00447BE1">
        <w:rPr>
          <w:sz w:val="20"/>
          <w:szCs w:val="20"/>
        </w:rPr>
        <w:t xml:space="preserve"> </w:t>
      </w:r>
      <w:r w:rsidR="00534ABC" w:rsidRPr="00447BE1">
        <w:rPr>
          <w:i/>
          <w:sz w:val="20"/>
          <w:szCs w:val="20"/>
        </w:rPr>
        <w:t>(</w:t>
      </w:r>
      <w:r w:rsidR="00534ABC" w:rsidRPr="00447BE1">
        <w:rPr>
          <w:i/>
          <w:sz w:val="20"/>
          <w:szCs w:val="20"/>
        </w:rPr>
        <w:sym w:font="Wingdings" w:char="F0E0"/>
      </w:r>
      <w:r w:rsidR="00534ABC" w:rsidRPr="00447BE1">
        <w:rPr>
          <w:i/>
          <w:sz w:val="20"/>
          <w:szCs w:val="20"/>
        </w:rPr>
        <w:t xml:space="preserve"> Weiter zu Punkt 4.)</w:t>
      </w:r>
      <w:r w:rsidR="00534ABC" w:rsidRPr="00447BE1">
        <w:rPr>
          <w:sz w:val="20"/>
          <w:szCs w:val="20"/>
        </w:rPr>
        <w:t xml:space="preserve"> </w:t>
      </w:r>
      <w:r w:rsidR="001B65D1" w:rsidRPr="00447BE1">
        <w:rPr>
          <w:b/>
          <w:sz w:val="20"/>
          <w:szCs w:val="20"/>
          <w:u w:val="single"/>
        </w:rPr>
        <w:t>oder</w:t>
      </w:r>
    </w:p>
    <w:p w14:paraId="01387297" w14:textId="0E43E7F2" w:rsidR="00825DF4" w:rsidRPr="00447BE1" w:rsidRDefault="001F7E6D" w:rsidP="00447BE1">
      <w:pPr>
        <w:pStyle w:val="Default"/>
        <w:tabs>
          <w:tab w:val="left" w:pos="709"/>
        </w:tabs>
        <w:spacing w:after="60"/>
        <w:ind w:left="709" w:hanging="425"/>
        <w:contextualSpacing/>
        <w:rPr>
          <w:sz w:val="20"/>
          <w:szCs w:val="20"/>
        </w:rPr>
      </w:pPr>
      <w:r w:rsidRPr="00447BE1">
        <w:rPr>
          <w:sz w:val="20"/>
          <w:szCs w:val="20"/>
        </w:rPr>
        <w:fldChar w:fldCharType="begin">
          <w:ffData>
            <w:name w:val="Kontrollkästchen19"/>
            <w:enabled/>
            <w:calcOnExit w:val="0"/>
            <w:checkBox>
              <w:sizeAuto/>
              <w:default w:val="0"/>
              <w:checked w:val="0"/>
            </w:checkBox>
          </w:ffData>
        </w:fldChar>
      </w:r>
      <w:bookmarkStart w:id="6" w:name="Kontrollkästchen19"/>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6"/>
      <w:r w:rsidRPr="00447BE1">
        <w:rPr>
          <w:sz w:val="20"/>
          <w:szCs w:val="20"/>
        </w:rPr>
        <w:tab/>
      </w:r>
      <w:r w:rsidR="00902DAC" w:rsidRPr="00447BE1">
        <w:rPr>
          <w:sz w:val="20"/>
          <w:szCs w:val="20"/>
        </w:rPr>
        <w:t xml:space="preserve">Der Vertragspartner </w:t>
      </w:r>
      <w:r w:rsidRPr="00447BE1">
        <w:rPr>
          <w:sz w:val="20"/>
          <w:szCs w:val="20"/>
        </w:rPr>
        <w:t xml:space="preserve">hat </w:t>
      </w:r>
      <w:r w:rsidRPr="00447BE1">
        <w:rPr>
          <w:b/>
          <w:sz w:val="20"/>
          <w:szCs w:val="20"/>
        </w:rPr>
        <w:t>keinen erkennbar</w:t>
      </w:r>
      <w:r w:rsidR="001B5FE5" w:rsidRPr="00447BE1">
        <w:rPr>
          <w:b/>
          <w:sz w:val="20"/>
          <w:szCs w:val="20"/>
        </w:rPr>
        <w:t xml:space="preserve">en </w:t>
      </w:r>
      <w:proofErr w:type="spellStart"/>
      <w:r w:rsidR="00572AB9" w:rsidRPr="00447BE1">
        <w:rPr>
          <w:b/>
          <w:sz w:val="20"/>
          <w:szCs w:val="20"/>
        </w:rPr>
        <w:t>wB</w:t>
      </w:r>
      <w:proofErr w:type="spellEnd"/>
      <w:r w:rsidR="001B5FE5" w:rsidRPr="00447BE1">
        <w:rPr>
          <w:sz w:val="20"/>
          <w:szCs w:val="20"/>
        </w:rPr>
        <w:t xml:space="preserve"> (z.</w:t>
      </w:r>
      <w:r w:rsidR="0093406D" w:rsidRPr="00447BE1">
        <w:rPr>
          <w:sz w:val="20"/>
          <w:szCs w:val="20"/>
        </w:rPr>
        <w:t xml:space="preserve"> </w:t>
      </w:r>
      <w:r w:rsidR="001B5FE5" w:rsidRPr="00447BE1">
        <w:rPr>
          <w:sz w:val="20"/>
          <w:szCs w:val="20"/>
        </w:rPr>
        <w:t>B. weil</w:t>
      </w:r>
      <w:r w:rsidRPr="00447BE1">
        <w:rPr>
          <w:sz w:val="20"/>
          <w:szCs w:val="20"/>
        </w:rPr>
        <w:t xml:space="preserve"> es keine natürliche Person</w:t>
      </w:r>
      <w:r w:rsidR="00FC278E" w:rsidRPr="00447BE1">
        <w:rPr>
          <w:sz w:val="20"/>
          <w:szCs w:val="20"/>
        </w:rPr>
        <w:t xml:space="preserve"> gibt</w:t>
      </w:r>
      <w:r w:rsidRPr="00447BE1">
        <w:rPr>
          <w:sz w:val="20"/>
          <w:szCs w:val="20"/>
        </w:rPr>
        <w:t xml:space="preserve">, die mehr als 25% der </w:t>
      </w:r>
      <w:r w:rsidR="00FC278E" w:rsidRPr="00447BE1">
        <w:rPr>
          <w:sz w:val="20"/>
          <w:szCs w:val="20"/>
        </w:rPr>
        <w:t>Kapital</w:t>
      </w:r>
      <w:r w:rsidRPr="00447BE1">
        <w:rPr>
          <w:sz w:val="20"/>
          <w:szCs w:val="20"/>
        </w:rPr>
        <w:t>- oder Stimmrechtsanteile hält</w:t>
      </w:r>
      <w:r w:rsidR="001B5FE5" w:rsidRPr="00447BE1">
        <w:rPr>
          <w:sz w:val="20"/>
          <w:szCs w:val="20"/>
        </w:rPr>
        <w:t xml:space="preserve">); somit gilt als </w:t>
      </w:r>
      <w:proofErr w:type="spellStart"/>
      <w:r w:rsidR="00572AB9" w:rsidRPr="00447BE1">
        <w:rPr>
          <w:sz w:val="20"/>
          <w:szCs w:val="20"/>
        </w:rPr>
        <w:t>wB</w:t>
      </w:r>
      <w:proofErr w:type="spellEnd"/>
      <w:r w:rsidR="001B5FE5" w:rsidRPr="00447BE1">
        <w:rPr>
          <w:sz w:val="20"/>
          <w:szCs w:val="20"/>
        </w:rPr>
        <w:t xml:space="preserve"> der gesetzliche Vertreter, geschäftsführe</w:t>
      </w:r>
      <w:r w:rsidR="00FC278E" w:rsidRPr="00447BE1">
        <w:rPr>
          <w:sz w:val="20"/>
          <w:szCs w:val="20"/>
        </w:rPr>
        <w:t>nde Gesell</w:t>
      </w:r>
      <w:r w:rsidR="00A55166" w:rsidRPr="00447BE1">
        <w:rPr>
          <w:sz w:val="20"/>
          <w:szCs w:val="20"/>
        </w:rPr>
        <w:t>schafter oder Partner.</w:t>
      </w:r>
      <w:r w:rsidR="001B5FE5" w:rsidRPr="00447BE1">
        <w:rPr>
          <w:sz w:val="20"/>
          <w:szCs w:val="20"/>
        </w:rPr>
        <w:t xml:space="preserve"> </w:t>
      </w:r>
      <w:r w:rsidR="00A55166" w:rsidRPr="00447BE1">
        <w:rPr>
          <w:i/>
          <w:sz w:val="20"/>
          <w:szCs w:val="20"/>
        </w:rPr>
        <w:t>(D</w:t>
      </w:r>
      <w:r w:rsidR="001B5FE5" w:rsidRPr="00447BE1">
        <w:rPr>
          <w:i/>
          <w:sz w:val="20"/>
          <w:szCs w:val="20"/>
        </w:rPr>
        <w:t xml:space="preserve">ie Daten </w:t>
      </w:r>
      <w:r w:rsidR="00FC278E" w:rsidRPr="00447BE1">
        <w:rPr>
          <w:i/>
          <w:sz w:val="20"/>
          <w:szCs w:val="20"/>
        </w:rPr>
        <w:t xml:space="preserve">dieser Person </w:t>
      </w:r>
      <w:r w:rsidR="00C92C74" w:rsidRPr="00447BE1">
        <w:rPr>
          <w:i/>
          <w:sz w:val="20"/>
          <w:szCs w:val="20"/>
        </w:rPr>
        <w:t>sind</w:t>
      </w:r>
      <w:r w:rsidR="001B65D1" w:rsidRPr="00447BE1">
        <w:rPr>
          <w:i/>
          <w:sz w:val="20"/>
          <w:szCs w:val="20"/>
        </w:rPr>
        <w:t xml:space="preserve"> </w:t>
      </w:r>
      <w:r w:rsidR="0077685D">
        <w:rPr>
          <w:i/>
          <w:sz w:val="20"/>
          <w:szCs w:val="20"/>
        </w:rPr>
        <w:t>nachfolgend</w:t>
      </w:r>
      <w:r w:rsidR="001B65D1" w:rsidRPr="00447BE1">
        <w:rPr>
          <w:i/>
          <w:sz w:val="20"/>
          <w:szCs w:val="20"/>
        </w:rPr>
        <w:t xml:space="preserve"> </w:t>
      </w:r>
      <w:r w:rsidR="001B5FE5" w:rsidRPr="00447BE1">
        <w:rPr>
          <w:i/>
          <w:sz w:val="20"/>
          <w:szCs w:val="20"/>
        </w:rPr>
        <w:t>zu erfas</w:t>
      </w:r>
      <w:r w:rsidR="00A55166" w:rsidRPr="00447BE1">
        <w:rPr>
          <w:i/>
          <w:sz w:val="20"/>
          <w:szCs w:val="20"/>
        </w:rPr>
        <w:t>sen!)</w:t>
      </w:r>
      <w:r w:rsidR="001B65D1" w:rsidRPr="00447BE1">
        <w:rPr>
          <w:sz w:val="20"/>
          <w:szCs w:val="20"/>
        </w:rPr>
        <w:t xml:space="preserve"> </w:t>
      </w:r>
      <w:r w:rsidR="001B65D1" w:rsidRPr="00447BE1">
        <w:rPr>
          <w:b/>
          <w:sz w:val="20"/>
          <w:szCs w:val="20"/>
          <w:u w:val="single"/>
        </w:rPr>
        <w:t>oder</w:t>
      </w:r>
    </w:p>
    <w:p w14:paraId="2E1E98F2" w14:textId="1574189F" w:rsidR="001F7E6D" w:rsidRPr="00447BE1" w:rsidRDefault="001F7E6D" w:rsidP="00447BE1">
      <w:pPr>
        <w:pStyle w:val="Default"/>
        <w:tabs>
          <w:tab w:val="left" w:pos="709"/>
        </w:tabs>
        <w:spacing w:after="60"/>
        <w:ind w:left="709" w:hanging="425"/>
        <w:contextualSpacing/>
        <w:rPr>
          <w:sz w:val="20"/>
          <w:szCs w:val="20"/>
        </w:rPr>
      </w:pPr>
      <w:r w:rsidRPr="00447BE1">
        <w:rPr>
          <w:sz w:val="20"/>
          <w:szCs w:val="20"/>
        </w:rPr>
        <w:fldChar w:fldCharType="begin">
          <w:ffData>
            <w:name w:val="Kontrollkästchen21"/>
            <w:enabled/>
            <w:calcOnExit w:val="0"/>
            <w:checkBox>
              <w:sizeAuto/>
              <w:default w:val="0"/>
              <w:checked w:val="0"/>
            </w:checkBox>
          </w:ffData>
        </w:fldChar>
      </w:r>
      <w:bookmarkStart w:id="7" w:name="Kontrollkästchen21"/>
      <w:r w:rsidRPr="00447BE1">
        <w:rPr>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7"/>
      <w:r w:rsidRPr="00447BE1">
        <w:rPr>
          <w:sz w:val="20"/>
          <w:szCs w:val="20"/>
        </w:rPr>
        <w:tab/>
      </w:r>
      <w:r w:rsidR="00902DAC" w:rsidRPr="00447BE1">
        <w:rPr>
          <w:sz w:val="20"/>
          <w:szCs w:val="20"/>
        </w:rPr>
        <w:t xml:space="preserve">Der Vertragspartner </w:t>
      </w:r>
      <w:r w:rsidRPr="00447BE1">
        <w:rPr>
          <w:sz w:val="20"/>
          <w:szCs w:val="20"/>
        </w:rPr>
        <w:t xml:space="preserve">handelt auf Veranlassung und im wirtschaftlichen Interesse der nachfolgend aufgeführten </w:t>
      </w:r>
      <w:r w:rsidR="00902DAC" w:rsidRPr="00447BE1">
        <w:rPr>
          <w:sz w:val="20"/>
          <w:szCs w:val="20"/>
        </w:rPr>
        <w:t xml:space="preserve">natürlichen </w:t>
      </w:r>
      <w:r w:rsidRPr="00447BE1">
        <w:rPr>
          <w:sz w:val="20"/>
          <w:szCs w:val="20"/>
        </w:rPr>
        <w:t>Person bzw. Personen</w:t>
      </w:r>
      <w:r w:rsidR="00BD62C3" w:rsidRPr="00447BE1">
        <w:rPr>
          <w:sz w:val="20"/>
          <w:szCs w:val="20"/>
        </w:rPr>
        <w:t xml:space="preserve"> </w:t>
      </w:r>
      <w:r w:rsidR="00BD62C3" w:rsidRPr="00447BE1">
        <w:rPr>
          <w:i/>
          <w:sz w:val="20"/>
          <w:szCs w:val="20"/>
        </w:rPr>
        <w:t>(</w:t>
      </w:r>
      <w:r w:rsidR="000656CD">
        <w:rPr>
          <w:i/>
          <w:sz w:val="20"/>
          <w:szCs w:val="20"/>
        </w:rPr>
        <w:t>B</w:t>
      </w:r>
      <w:r w:rsidR="00BD62C3" w:rsidRPr="00447BE1">
        <w:rPr>
          <w:i/>
          <w:sz w:val="20"/>
          <w:szCs w:val="20"/>
        </w:rPr>
        <w:t>ei mehreren Personen notieren Sie die Angaben bitte gesondert)</w:t>
      </w:r>
      <w:r w:rsidRPr="00447BE1">
        <w:rPr>
          <w:sz w:val="20"/>
          <w:szCs w:val="20"/>
        </w:rPr>
        <w:t>:</w:t>
      </w:r>
    </w:p>
    <w:tbl>
      <w:tblPr>
        <w:tblStyle w:val="Tabellenraster"/>
        <w:tblW w:w="10007" w:type="dxa"/>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00"/>
        <w:gridCol w:w="709"/>
        <w:gridCol w:w="1893"/>
        <w:gridCol w:w="1134"/>
        <w:gridCol w:w="142"/>
        <w:gridCol w:w="1134"/>
        <w:gridCol w:w="4195"/>
      </w:tblGrid>
      <w:tr w:rsidR="00534ABC" w:rsidRPr="00447BE1" w14:paraId="740BDAF9" w14:textId="77777777" w:rsidTr="004E0903">
        <w:trPr>
          <w:trHeight w:val="369"/>
        </w:trPr>
        <w:tc>
          <w:tcPr>
            <w:tcW w:w="800" w:type="dxa"/>
            <w:tcBorders>
              <w:bottom w:val="single" w:sz="4" w:space="0" w:color="auto"/>
            </w:tcBorders>
            <w:vAlign w:val="center"/>
          </w:tcPr>
          <w:p w14:paraId="5FF0ED1F" w14:textId="64A69FF3" w:rsidR="00534ABC" w:rsidRPr="00447BE1" w:rsidRDefault="00534ABC" w:rsidP="00447BE1">
            <w:pPr>
              <w:pStyle w:val="Default"/>
              <w:spacing w:after="60"/>
              <w:contextualSpacing/>
              <w:rPr>
                <w:sz w:val="18"/>
                <w:szCs w:val="18"/>
              </w:rPr>
            </w:pPr>
            <w:r w:rsidRPr="00447BE1">
              <w:rPr>
                <w:sz w:val="18"/>
                <w:szCs w:val="18"/>
              </w:rPr>
              <w:t>Name</w:t>
            </w:r>
            <w:r w:rsidR="00851E35" w:rsidRPr="00447BE1">
              <w:rPr>
                <w:b/>
                <w:sz w:val="18"/>
                <w:szCs w:val="18"/>
              </w:rPr>
              <w:t>*</w:t>
            </w:r>
            <w:r w:rsidRPr="00447BE1">
              <w:rPr>
                <w:sz w:val="18"/>
                <w:szCs w:val="18"/>
              </w:rPr>
              <w:t>:</w:t>
            </w:r>
          </w:p>
        </w:tc>
        <w:tc>
          <w:tcPr>
            <w:tcW w:w="3736" w:type="dxa"/>
            <w:gridSpan w:val="3"/>
            <w:tcBorders>
              <w:bottom w:val="single" w:sz="4" w:space="0" w:color="auto"/>
            </w:tcBorders>
            <w:shd w:val="clear" w:color="auto" w:fill="D9D9D9" w:themeFill="background1" w:themeFillShade="D9"/>
            <w:vAlign w:val="center"/>
          </w:tcPr>
          <w:p w14:paraId="38C5B386" w14:textId="77777777" w:rsidR="00534ABC" w:rsidRPr="00447BE1" w:rsidRDefault="00534ABC" w:rsidP="00447BE1">
            <w:pPr>
              <w:pStyle w:val="Default"/>
              <w:spacing w:after="60"/>
              <w:contextualSpacing/>
              <w:rPr>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c>
          <w:tcPr>
            <w:tcW w:w="142" w:type="dxa"/>
            <w:vAlign w:val="center"/>
          </w:tcPr>
          <w:p w14:paraId="1384FFC9" w14:textId="77777777" w:rsidR="00534ABC" w:rsidRPr="00447BE1" w:rsidRDefault="00534ABC" w:rsidP="00447BE1">
            <w:pPr>
              <w:pStyle w:val="Default"/>
              <w:spacing w:after="60"/>
              <w:contextualSpacing/>
              <w:rPr>
                <w:sz w:val="18"/>
                <w:szCs w:val="18"/>
              </w:rPr>
            </w:pPr>
          </w:p>
        </w:tc>
        <w:tc>
          <w:tcPr>
            <w:tcW w:w="1134" w:type="dxa"/>
            <w:tcBorders>
              <w:bottom w:val="single" w:sz="4" w:space="0" w:color="auto"/>
            </w:tcBorders>
            <w:vAlign w:val="center"/>
          </w:tcPr>
          <w:p w14:paraId="70558F45" w14:textId="20DB9747" w:rsidR="00534ABC" w:rsidRPr="00447BE1" w:rsidRDefault="00534ABC" w:rsidP="00447BE1">
            <w:pPr>
              <w:pStyle w:val="Default"/>
              <w:spacing w:after="60"/>
              <w:contextualSpacing/>
              <w:rPr>
                <w:sz w:val="18"/>
                <w:szCs w:val="18"/>
              </w:rPr>
            </w:pPr>
            <w:r w:rsidRPr="00447BE1">
              <w:rPr>
                <w:sz w:val="18"/>
                <w:szCs w:val="18"/>
              </w:rPr>
              <w:t>Vorname</w:t>
            </w:r>
            <w:r w:rsidR="00851E35" w:rsidRPr="00447BE1">
              <w:rPr>
                <w:b/>
                <w:sz w:val="18"/>
                <w:szCs w:val="18"/>
              </w:rPr>
              <w:t>*</w:t>
            </w:r>
            <w:r w:rsidRPr="00447BE1">
              <w:rPr>
                <w:sz w:val="18"/>
                <w:szCs w:val="18"/>
              </w:rPr>
              <w:t>:</w:t>
            </w:r>
          </w:p>
        </w:tc>
        <w:tc>
          <w:tcPr>
            <w:tcW w:w="4195" w:type="dxa"/>
            <w:tcBorders>
              <w:bottom w:val="single" w:sz="4" w:space="0" w:color="auto"/>
            </w:tcBorders>
            <w:shd w:val="clear" w:color="auto" w:fill="D9D9D9" w:themeFill="background1" w:themeFillShade="D9"/>
            <w:vAlign w:val="center"/>
          </w:tcPr>
          <w:p w14:paraId="1D662E53" w14:textId="77777777" w:rsidR="00534ABC" w:rsidRPr="00447BE1" w:rsidRDefault="00534ABC" w:rsidP="00447BE1">
            <w:pPr>
              <w:pStyle w:val="Default"/>
              <w:spacing w:after="60"/>
              <w:contextualSpacing/>
              <w:rPr>
                <w:noProof/>
                <w:sz w:val="18"/>
                <w:szCs w:val="18"/>
                <w:highlight w:val="lightGray"/>
              </w:rPr>
            </w:pPr>
            <w:r w:rsidRPr="00447BE1">
              <w:rPr>
                <w:noProof/>
                <w:sz w:val="18"/>
                <w:szCs w:val="18"/>
                <w:highlight w:val="lightGray"/>
              </w:rPr>
              <w:fldChar w:fldCharType="begin">
                <w:ffData>
                  <w:name w:val="Text4"/>
                  <w:enabled/>
                  <w:calcOnExit w:val="0"/>
                  <w:textInput/>
                </w:ffData>
              </w:fldChar>
            </w:r>
            <w:r w:rsidRPr="00447BE1">
              <w:rPr>
                <w:noProof/>
                <w:sz w:val="18"/>
                <w:szCs w:val="18"/>
                <w:highlight w:val="lightGray"/>
              </w:rPr>
              <w:instrText xml:space="preserve"> FORMTEXT </w:instrText>
            </w:r>
            <w:r w:rsidRPr="00447BE1">
              <w:rPr>
                <w:noProof/>
                <w:sz w:val="18"/>
                <w:szCs w:val="18"/>
                <w:highlight w:val="lightGray"/>
              </w:rPr>
            </w:r>
            <w:r w:rsidRPr="00447BE1">
              <w:rPr>
                <w:noProof/>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fldChar w:fldCharType="end"/>
            </w:r>
          </w:p>
        </w:tc>
      </w:tr>
      <w:tr w:rsidR="00534ABC" w:rsidRPr="00447BE1" w14:paraId="77E0BB50" w14:textId="77777777" w:rsidTr="004E0903">
        <w:trPr>
          <w:trHeight w:hRule="exact" w:val="57"/>
        </w:trPr>
        <w:tc>
          <w:tcPr>
            <w:tcW w:w="10007" w:type="dxa"/>
            <w:gridSpan w:val="7"/>
            <w:shd w:val="clear" w:color="auto" w:fill="FFFFFF" w:themeFill="background1"/>
            <w:vAlign w:val="center"/>
          </w:tcPr>
          <w:p w14:paraId="05DC84D6" w14:textId="77777777" w:rsidR="00534ABC" w:rsidRPr="00447BE1" w:rsidRDefault="00534ABC" w:rsidP="00447BE1">
            <w:pPr>
              <w:pStyle w:val="Default"/>
              <w:spacing w:after="60"/>
              <w:contextualSpacing/>
              <w:rPr>
                <w:noProof/>
                <w:sz w:val="18"/>
                <w:szCs w:val="18"/>
                <w:highlight w:val="lightGray"/>
              </w:rPr>
            </w:pPr>
          </w:p>
        </w:tc>
      </w:tr>
      <w:tr w:rsidR="00534ABC" w:rsidRPr="00447BE1" w14:paraId="479FA30A" w14:textId="77777777" w:rsidTr="004E0903">
        <w:trPr>
          <w:trHeight w:val="369"/>
        </w:trPr>
        <w:tc>
          <w:tcPr>
            <w:tcW w:w="1509" w:type="dxa"/>
            <w:gridSpan w:val="2"/>
            <w:tcBorders>
              <w:bottom w:val="single" w:sz="4" w:space="0" w:color="auto"/>
            </w:tcBorders>
            <w:vAlign w:val="center"/>
          </w:tcPr>
          <w:p w14:paraId="037EE766" w14:textId="77777777" w:rsidR="00534ABC" w:rsidRPr="00447BE1" w:rsidRDefault="00534ABC" w:rsidP="00447BE1">
            <w:pPr>
              <w:pStyle w:val="Default"/>
              <w:spacing w:after="60"/>
              <w:contextualSpacing/>
              <w:rPr>
                <w:sz w:val="18"/>
                <w:szCs w:val="18"/>
              </w:rPr>
            </w:pPr>
            <w:r w:rsidRPr="00447BE1">
              <w:rPr>
                <w:sz w:val="18"/>
                <w:szCs w:val="18"/>
              </w:rPr>
              <w:t>Geburtsdatum:</w:t>
            </w:r>
          </w:p>
        </w:tc>
        <w:tc>
          <w:tcPr>
            <w:tcW w:w="3027" w:type="dxa"/>
            <w:gridSpan w:val="2"/>
            <w:tcBorders>
              <w:bottom w:val="single" w:sz="4" w:space="0" w:color="auto"/>
            </w:tcBorders>
            <w:shd w:val="clear" w:color="auto" w:fill="D9D9D9" w:themeFill="background1" w:themeFillShade="D9"/>
            <w:vAlign w:val="center"/>
          </w:tcPr>
          <w:p w14:paraId="367FE6C8" w14:textId="77777777" w:rsidR="00534ABC" w:rsidRPr="00447BE1" w:rsidRDefault="00534ABC" w:rsidP="00447BE1">
            <w:pPr>
              <w:pStyle w:val="Default"/>
              <w:spacing w:after="60"/>
              <w:contextualSpacing/>
              <w:rPr>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c>
          <w:tcPr>
            <w:tcW w:w="142" w:type="dxa"/>
            <w:vAlign w:val="center"/>
          </w:tcPr>
          <w:p w14:paraId="63C55F5F" w14:textId="77777777" w:rsidR="00534ABC" w:rsidRPr="00447BE1" w:rsidRDefault="00534ABC" w:rsidP="00447BE1">
            <w:pPr>
              <w:pStyle w:val="Default"/>
              <w:spacing w:after="60"/>
              <w:contextualSpacing/>
              <w:rPr>
                <w:sz w:val="18"/>
                <w:szCs w:val="18"/>
              </w:rPr>
            </w:pPr>
          </w:p>
        </w:tc>
        <w:tc>
          <w:tcPr>
            <w:tcW w:w="1134" w:type="dxa"/>
            <w:tcBorders>
              <w:bottom w:val="single" w:sz="4" w:space="0" w:color="auto"/>
            </w:tcBorders>
            <w:vAlign w:val="center"/>
          </w:tcPr>
          <w:p w14:paraId="25E89BC0" w14:textId="77777777" w:rsidR="00534ABC" w:rsidRPr="00447BE1" w:rsidRDefault="00534ABC" w:rsidP="00447BE1">
            <w:pPr>
              <w:pStyle w:val="Default"/>
              <w:spacing w:after="60"/>
              <w:contextualSpacing/>
              <w:rPr>
                <w:sz w:val="18"/>
                <w:szCs w:val="18"/>
              </w:rPr>
            </w:pPr>
            <w:r w:rsidRPr="00447BE1">
              <w:rPr>
                <w:sz w:val="18"/>
                <w:szCs w:val="18"/>
              </w:rPr>
              <w:t>Geburtsort:</w:t>
            </w:r>
          </w:p>
        </w:tc>
        <w:tc>
          <w:tcPr>
            <w:tcW w:w="4195" w:type="dxa"/>
            <w:tcBorders>
              <w:bottom w:val="single" w:sz="4" w:space="0" w:color="auto"/>
            </w:tcBorders>
            <w:shd w:val="clear" w:color="auto" w:fill="D9D9D9" w:themeFill="background1" w:themeFillShade="D9"/>
            <w:vAlign w:val="center"/>
          </w:tcPr>
          <w:p w14:paraId="67ABDF3A" w14:textId="77777777" w:rsidR="00534ABC" w:rsidRPr="00447BE1" w:rsidRDefault="00534ABC"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r w:rsidR="00534ABC" w:rsidRPr="00447BE1" w14:paraId="4547A2FB" w14:textId="77777777" w:rsidTr="004E0903">
        <w:trPr>
          <w:trHeight w:hRule="exact" w:val="57"/>
        </w:trPr>
        <w:tc>
          <w:tcPr>
            <w:tcW w:w="10007" w:type="dxa"/>
            <w:gridSpan w:val="7"/>
            <w:shd w:val="clear" w:color="auto" w:fill="FFFFFF" w:themeFill="background1"/>
            <w:vAlign w:val="center"/>
          </w:tcPr>
          <w:p w14:paraId="523E90D8" w14:textId="77777777" w:rsidR="00534ABC" w:rsidRPr="00447BE1" w:rsidRDefault="00534ABC" w:rsidP="00447BE1">
            <w:pPr>
              <w:pStyle w:val="Default"/>
              <w:spacing w:after="60"/>
              <w:contextualSpacing/>
              <w:rPr>
                <w:noProof/>
                <w:sz w:val="18"/>
                <w:szCs w:val="18"/>
                <w:highlight w:val="lightGray"/>
              </w:rPr>
            </w:pPr>
          </w:p>
        </w:tc>
      </w:tr>
      <w:tr w:rsidR="00534ABC" w:rsidRPr="00447BE1" w14:paraId="364D2554" w14:textId="77777777" w:rsidTr="004E0903">
        <w:trPr>
          <w:trHeight w:val="369"/>
        </w:trPr>
        <w:tc>
          <w:tcPr>
            <w:tcW w:w="1509" w:type="dxa"/>
            <w:gridSpan w:val="2"/>
            <w:tcBorders>
              <w:bottom w:val="single" w:sz="4" w:space="0" w:color="auto"/>
            </w:tcBorders>
            <w:vAlign w:val="center"/>
          </w:tcPr>
          <w:p w14:paraId="68446254" w14:textId="77777777" w:rsidR="00534ABC" w:rsidRPr="00447BE1" w:rsidRDefault="00534ABC" w:rsidP="00447BE1">
            <w:pPr>
              <w:pStyle w:val="Default"/>
              <w:spacing w:after="60"/>
              <w:contextualSpacing/>
              <w:rPr>
                <w:sz w:val="18"/>
                <w:szCs w:val="18"/>
              </w:rPr>
            </w:pPr>
            <w:r w:rsidRPr="00447BE1">
              <w:rPr>
                <w:sz w:val="18"/>
                <w:szCs w:val="18"/>
              </w:rPr>
              <w:t>Straße, Hausnr., PLZ und Ort:</w:t>
            </w:r>
          </w:p>
        </w:tc>
        <w:tc>
          <w:tcPr>
            <w:tcW w:w="8498" w:type="dxa"/>
            <w:gridSpan w:val="5"/>
            <w:tcBorders>
              <w:bottom w:val="single" w:sz="4" w:space="0" w:color="auto"/>
            </w:tcBorders>
            <w:shd w:val="clear" w:color="auto" w:fill="D9D9D9" w:themeFill="background1" w:themeFillShade="D9"/>
            <w:vAlign w:val="center"/>
          </w:tcPr>
          <w:p w14:paraId="227D26FB" w14:textId="77777777" w:rsidR="00534ABC" w:rsidRPr="00447BE1" w:rsidRDefault="00534ABC"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noProof/>
                <w:sz w:val="18"/>
                <w:szCs w:val="18"/>
                <w:highlight w:val="lightGray"/>
              </w:rPr>
              <w:t> </w:t>
            </w:r>
            <w:r w:rsidRPr="00447BE1">
              <w:rPr>
                <w:sz w:val="18"/>
                <w:szCs w:val="18"/>
                <w:highlight w:val="lightGray"/>
              </w:rPr>
              <w:fldChar w:fldCharType="end"/>
            </w:r>
          </w:p>
        </w:tc>
      </w:tr>
      <w:tr w:rsidR="00534ABC" w:rsidRPr="00447BE1" w14:paraId="30B39615" w14:textId="77777777" w:rsidTr="004E0903">
        <w:trPr>
          <w:trHeight w:hRule="exact" w:val="57"/>
        </w:trPr>
        <w:tc>
          <w:tcPr>
            <w:tcW w:w="10007" w:type="dxa"/>
            <w:gridSpan w:val="7"/>
            <w:shd w:val="clear" w:color="auto" w:fill="FFFFFF" w:themeFill="background1"/>
            <w:vAlign w:val="center"/>
          </w:tcPr>
          <w:p w14:paraId="4C2B3596" w14:textId="77777777" w:rsidR="00534ABC" w:rsidRPr="00447BE1" w:rsidRDefault="00534ABC" w:rsidP="00447BE1">
            <w:pPr>
              <w:pStyle w:val="Default"/>
              <w:spacing w:after="60"/>
              <w:contextualSpacing/>
              <w:rPr>
                <w:sz w:val="18"/>
                <w:szCs w:val="18"/>
                <w:highlight w:val="lightGray"/>
              </w:rPr>
            </w:pPr>
          </w:p>
        </w:tc>
      </w:tr>
      <w:tr w:rsidR="00732D96" w:rsidRPr="00447BE1" w14:paraId="2E1E9902" w14:textId="77777777" w:rsidTr="004E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1"/>
        </w:trPr>
        <w:tc>
          <w:tcPr>
            <w:tcW w:w="3402" w:type="dxa"/>
            <w:gridSpan w:val="3"/>
            <w:tcBorders>
              <w:top w:val="nil"/>
              <w:left w:val="nil"/>
              <w:bottom w:val="single" w:sz="4" w:space="0" w:color="auto"/>
              <w:right w:val="nil"/>
            </w:tcBorders>
            <w:vAlign w:val="center"/>
          </w:tcPr>
          <w:p w14:paraId="2E1E9900" w14:textId="0FCC0CB7" w:rsidR="00732D96" w:rsidRPr="00447BE1" w:rsidRDefault="00732D96" w:rsidP="005F0CEF">
            <w:pPr>
              <w:pStyle w:val="Default"/>
              <w:spacing w:after="60"/>
              <w:contextualSpacing/>
              <w:rPr>
                <w:sz w:val="18"/>
                <w:szCs w:val="18"/>
                <w:highlight w:val="lightGray"/>
              </w:rPr>
            </w:pPr>
            <w:r w:rsidRPr="00447BE1">
              <w:rPr>
                <w:sz w:val="18"/>
                <w:szCs w:val="18"/>
              </w:rPr>
              <w:t xml:space="preserve">getroffene Maßnahmen zur Ermittlung des </w:t>
            </w:r>
            <w:proofErr w:type="spellStart"/>
            <w:r w:rsidRPr="00447BE1">
              <w:rPr>
                <w:sz w:val="18"/>
                <w:szCs w:val="18"/>
              </w:rPr>
              <w:t>w</w:t>
            </w:r>
            <w:r w:rsidR="005F0CEF">
              <w:rPr>
                <w:sz w:val="18"/>
                <w:szCs w:val="18"/>
              </w:rPr>
              <w:t>B</w:t>
            </w:r>
            <w:proofErr w:type="spellEnd"/>
            <w:r w:rsidR="00851E35" w:rsidRPr="00447BE1">
              <w:rPr>
                <w:sz w:val="18"/>
                <w:szCs w:val="18"/>
              </w:rPr>
              <w:t>*</w:t>
            </w:r>
            <w:r w:rsidRPr="00447BE1">
              <w:rPr>
                <w:sz w:val="18"/>
                <w:szCs w:val="18"/>
              </w:rPr>
              <w:t xml:space="preserve">: </w:t>
            </w:r>
          </w:p>
        </w:tc>
        <w:tc>
          <w:tcPr>
            <w:tcW w:w="6605" w:type="dxa"/>
            <w:gridSpan w:val="4"/>
            <w:tcBorders>
              <w:top w:val="nil"/>
              <w:left w:val="nil"/>
              <w:bottom w:val="single" w:sz="4" w:space="0" w:color="auto"/>
              <w:right w:val="nil"/>
            </w:tcBorders>
            <w:shd w:val="clear" w:color="auto" w:fill="D9D9D9" w:themeFill="background1" w:themeFillShade="D9"/>
            <w:vAlign w:val="center"/>
          </w:tcPr>
          <w:p w14:paraId="2E1E9901" w14:textId="77777777" w:rsidR="00732D96" w:rsidRPr="00447BE1" w:rsidRDefault="00732D96" w:rsidP="00447BE1">
            <w:pPr>
              <w:pStyle w:val="Default"/>
              <w:spacing w:after="60"/>
              <w:contextualSpacing/>
              <w:rPr>
                <w:noProof/>
                <w:sz w:val="18"/>
                <w:szCs w:val="18"/>
                <w:highlight w:val="lightGray"/>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Pr="00447BE1">
              <w:rPr>
                <w:sz w:val="18"/>
                <w:szCs w:val="18"/>
                <w:highlight w:val="lightGray"/>
              </w:rPr>
              <w:fldChar w:fldCharType="end"/>
            </w:r>
          </w:p>
        </w:tc>
      </w:tr>
    </w:tbl>
    <w:p w14:paraId="4ADA4940" w14:textId="53D3ECB8" w:rsidR="00572AB9" w:rsidRPr="00447BE1" w:rsidRDefault="00A718C5" w:rsidP="00A718C5">
      <w:pPr>
        <w:pStyle w:val="Default"/>
        <w:spacing w:after="60"/>
        <w:ind w:left="1985" w:hanging="1701"/>
        <w:rPr>
          <w:i/>
          <w:sz w:val="20"/>
          <w:szCs w:val="20"/>
        </w:rPr>
      </w:pPr>
      <w:r>
        <w:rPr>
          <w:b/>
          <w:sz w:val="20"/>
          <w:szCs w:val="20"/>
        </w:rPr>
        <w:t xml:space="preserve">    </w:t>
      </w:r>
      <w:r w:rsidR="00572AB9" w:rsidRPr="00447BE1">
        <w:rPr>
          <w:b/>
          <w:sz w:val="20"/>
          <w:szCs w:val="20"/>
        </w:rPr>
        <w:sym w:font="Wingdings" w:char="F0E0"/>
      </w:r>
      <w:r w:rsidR="00572AB9" w:rsidRPr="00447BE1">
        <w:rPr>
          <w:b/>
          <w:sz w:val="20"/>
          <w:szCs w:val="20"/>
        </w:rPr>
        <w:t xml:space="preserve"> </w:t>
      </w:r>
      <w:r>
        <w:rPr>
          <w:b/>
          <w:sz w:val="20"/>
          <w:szCs w:val="20"/>
        </w:rPr>
        <w:t xml:space="preserve">    </w:t>
      </w:r>
      <w:r w:rsidR="00572AB9" w:rsidRPr="00447BE1">
        <w:rPr>
          <w:b/>
          <w:sz w:val="20"/>
          <w:szCs w:val="20"/>
          <w:u w:val="single"/>
        </w:rPr>
        <w:t>Hinweis:</w:t>
      </w:r>
      <w:r w:rsidR="00572AB9" w:rsidRPr="00447BE1">
        <w:rPr>
          <w:sz w:val="20"/>
          <w:szCs w:val="20"/>
        </w:rPr>
        <w:tab/>
      </w:r>
      <w:r w:rsidR="00572AB9" w:rsidRPr="00447BE1">
        <w:rPr>
          <w:i/>
          <w:sz w:val="20"/>
          <w:szCs w:val="20"/>
        </w:rPr>
        <w:t xml:space="preserve">Sie dürfen sich </w:t>
      </w:r>
      <w:r w:rsidR="00572AB9" w:rsidRPr="00447BE1">
        <w:rPr>
          <w:b/>
          <w:i/>
          <w:sz w:val="20"/>
          <w:szCs w:val="20"/>
        </w:rPr>
        <w:t>nicht ausschließlich auf die Angaben im Transparenzregister</w:t>
      </w:r>
      <w:r w:rsidR="0054126F" w:rsidRPr="00447BE1">
        <w:rPr>
          <w:b/>
          <w:i/>
          <w:sz w:val="20"/>
          <w:szCs w:val="20"/>
        </w:rPr>
        <w:t xml:space="preserve"> verlassen </w:t>
      </w:r>
      <w:r w:rsidR="0009094A" w:rsidRPr="00447BE1">
        <w:rPr>
          <w:b/>
          <w:i/>
          <w:sz w:val="20"/>
          <w:szCs w:val="20"/>
        </w:rPr>
        <w:t>(s</w:t>
      </w:r>
      <w:r w:rsidR="00133345">
        <w:rPr>
          <w:b/>
          <w:i/>
          <w:sz w:val="20"/>
          <w:szCs w:val="20"/>
        </w:rPr>
        <w:t>.</w:t>
      </w:r>
      <w:r w:rsidR="0054126F" w:rsidRPr="00447BE1">
        <w:rPr>
          <w:b/>
          <w:i/>
          <w:sz w:val="20"/>
          <w:szCs w:val="20"/>
        </w:rPr>
        <w:t xml:space="preserve"> </w:t>
      </w:r>
      <w:r w:rsidR="0009094A" w:rsidRPr="00447BE1">
        <w:rPr>
          <w:b/>
          <w:i/>
          <w:sz w:val="20"/>
          <w:szCs w:val="20"/>
        </w:rPr>
        <w:t>§ 1</w:t>
      </w:r>
      <w:r w:rsidR="0094739B" w:rsidRPr="00447BE1">
        <w:rPr>
          <w:b/>
          <w:i/>
          <w:sz w:val="20"/>
          <w:szCs w:val="20"/>
        </w:rPr>
        <w:t>1 Abs. 5</w:t>
      </w:r>
      <w:r w:rsidR="0009094A" w:rsidRPr="00447BE1">
        <w:rPr>
          <w:b/>
          <w:i/>
          <w:sz w:val="20"/>
          <w:szCs w:val="20"/>
        </w:rPr>
        <w:t xml:space="preserve"> GwG)</w:t>
      </w:r>
      <w:r w:rsidR="00572AB9" w:rsidRPr="00447BE1">
        <w:rPr>
          <w:i/>
          <w:sz w:val="20"/>
          <w:szCs w:val="20"/>
        </w:rPr>
        <w:t>, sondern müssen weitere Datenquellen hinzuziehen!</w:t>
      </w:r>
    </w:p>
    <w:p w14:paraId="1FAA3BEF" w14:textId="5B686BED" w:rsidR="00851E35" w:rsidRPr="00447BE1" w:rsidRDefault="00851E35" w:rsidP="00447BE1">
      <w:pPr>
        <w:pStyle w:val="Default"/>
        <w:spacing w:after="60"/>
        <w:ind w:left="1276" w:hanging="992"/>
        <w:contextualSpacing/>
        <w:rPr>
          <w:sz w:val="18"/>
          <w:szCs w:val="18"/>
        </w:rPr>
      </w:pPr>
      <w:r w:rsidRPr="00447BE1">
        <w:rPr>
          <w:b/>
          <w:sz w:val="18"/>
          <w:szCs w:val="18"/>
        </w:rPr>
        <w:t>*</w:t>
      </w:r>
      <w:r w:rsidRPr="00447BE1">
        <w:rPr>
          <w:sz w:val="18"/>
          <w:szCs w:val="18"/>
        </w:rPr>
        <w:t xml:space="preserve"> Pflichtangaben! </w:t>
      </w:r>
      <w:r w:rsidR="00211F52" w:rsidRPr="00447BE1">
        <w:rPr>
          <w:sz w:val="18"/>
          <w:szCs w:val="18"/>
        </w:rPr>
        <w:t>Die Erfassung weitere</w:t>
      </w:r>
      <w:r w:rsidR="00447BE1">
        <w:rPr>
          <w:sz w:val="18"/>
          <w:szCs w:val="18"/>
        </w:rPr>
        <w:t>r</w:t>
      </w:r>
      <w:r w:rsidR="00211F52" w:rsidRPr="00447BE1">
        <w:rPr>
          <w:sz w:val="18"/>
          <w:szCs w:val="18"/>
        </w:rPr>
        <w:t xml:space="preserve"> Daten ist grundsätzlich freiwillig, bei erhöhte</w:t>
      </w:r>
      <w:r w:rsidR="00447BE1">
        <w:rPr>
          <w:sz w:val="18"/>
          <w:szCs w:val="18"/>
        </w:rPr>
        <w:t>m</w:t>
      </w:r>
      <w:r w:rsidR="00211F52" w:rsidRPr="00447BE1">
        <w:rPr>
          <w:sz w:val="18"/>
          <w:szCs w:val="18"/>
        </w:rPr>
        <w:t xml:space="preserve"> Risiko im Einzelfall jedoch Pflicht!</w:t>
      </w:r>
    </w:p>
    <w:p w14:paraId="2E1E9903" w14:textId="77777777" w:rsidR="002F7FC3" w:rsidRPr="00447BE1" w:rsidRDefault="00AF766D" w:rsidP="00447BE1">
      <w:pPr>
        <w:pStyle w:val="Default"/>
        <w:spacing w:after="60" w:line="200" w:lineRule="exact"/>
        <w:contextualSpacing/>
        <w:rPr>
          <w:sz w:val="20"/>
          <w:szCs w:val="20"/>
        </w:rPr>
      </w:pPr>
      <w:r>
        <w:rPr>
          <w:sz w:val="20"/>
          <w:szCs w:val="20"/>
        </w:rPr>
        <w:pict w14:anchorId="2E1E992A">
          <v:rect id="_x0000_i1029" style="width:453.6pt;height:1.5pt" o:hralign="center" o:hrstd="t" o:hr="t" fillcolor="#a0a0a0" stroked="f"/>
        </w:pict>
      </w:r>
    </w:p>
    <w:p w14:paraId="2E1E9904" w14:textId="433843FA" w:rsidR="0020703A" w:rsidRPr="00447BE1" w:rsidRDefault="0020703A" w:rsidP="00447BE1">
      <w:pPr>
        <w:pStyle w:val="Default"/>
        <w:numPr>
          <w:ilvl w:val="0"/>
          <w:numId w:val="1"/>
        </w:numPr>
        <w:spacing w:after="60"/>
        <w:ind w:left="284" w:hanging="284"/>
        <w:contextualSpacing/>
        <w:rPr>
          <w:b/>
          <w:bCs/>
          <w:sz w:val="20"/>
          <w:szCs w:val="20"/>
        </w:rPr>
      </w:pPr>
      <w:r w:rsidRPr="00447BE1">
        <w:rPr>
          <w:b/>
          <w:bCs/>
          <w:sz w:val="20"/>
          <w:szCs w:val="20"/>
        </w:rPr>
        <w:t>Hintergrund der Geschäftsbeziehung</w:t>
      </w:r>
      <w:r w:rsidR="000656CD">
        <w:rPr>
          <w:rStyle w:val="Endnotenzeichen"/>
          <w:b/>
          <w:bCs/>
          <w:sz w:val="20"/>
          <w:szCs w:val="20"/>
        </w:rPr>
        <w:endnoteReference w:id="4"/>
      </w:r>
      <w:r w:rsidR="000656CD">
        <w:rPr>
          <w:b/>
          <w:bCs/>
          <w:sz w:val="20"/>
          <w:szCs w:val="20"/>
        </w:rPr>
        <w:t xml:space="preserve"> (G</w:t>
      </w:r>
      <w:r w:rsidR="008B499F">
        <w:rPr>
          <w:b/>
          <w:bCs/>
          <w:sz w:val="20"/>
          <w:szCs w:val="20"/>
        </w:rPr>
        <w:t>esch.-bez.</w:t>
      </w:r>
      <w:r w:rsidR="000656CD">
        <w:rPr>
          <w:b/>
          <w:bCs/>
          <w:sz w:val="20"/>
          <w:szCs w:val="20"/>
        </w:rPr>
        <w:t xml:space="preserve"> [nicht bei Transaktionen</w:t>
      </w:r>
      <w:r w:rsidR="000656CD">
        <w:rPr>
          <w:rStyle w:val="Endnotenzeichen"/>
          <w:bCs/>
          <w:spacing w:val="-2"/>
          <w:sz w:val="20"/>
          <w:szCs w:val="20"/>
        </w:rPr>
        <w:t>5</w:t>
      </w:r>
      <w:r w:rsidR="000656CD">
        <w:rPr>
          <w:b/>
          <w:bCs/>
          <w:sz w:val="20"/>
          <w:szCs w:val="20"/>
        </w:rPr>
        <w:t>!])</w:t>
      </w:r>
    </w:p>
    <w:p w14:paraId="2E1E9905" w14:textId="48FBAA40" w:rsidR="0020703A" w:rsidRPr="00447BE1" w:rsidRDefault="00885521" w:rsidP="00447BE1">
      <w:pPr>
        <w:pStyle w:val="Default"/>
        <w:tabs>
          <w:tab w:val="left" w:pos="709"/>
        </w:tabs>
        <w:spacing w:after="60"/>
        <w:ind w:left="709" w:hanging="425"/>
        <w:contextualSpacing/>
        <w:rPr>
          <w:color w:val="auto"/>
          <w:sz w:val="20"/>
          <w:szCs w:val="20"/>
        </w:rPr>
      </w:pPr>
      <w:r w:rsidRPr="00447BE1">
        <w:rPr>
          <w:color w:val="auto"/>
          <w:sz w:val="20"/>
          <w:szCs w:val="20"/>
        </w:rPr>
        <w:fldChar w:fldCharType="begin">
          <w:ffData>
            <w:name w:val="Kontrollkästchen7"/>
            <w:enabled/>
            <w:calcOnExit w:val="0"/>
            <w:checkBox>
              <w:sizeAuto/>
              <w:default w:val="0"/>
              <w:checked w:val="0"/>
            </w:checkBox>
          </w:ffData>
        </w:fldChar>
      </w:r>
      <w:bookmarkStart w:id="8" w:name="Kontrollkästchen7"/>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8"/>
      <w:r w:rsidRPr="00447BE1">
        <w:rPr>
          <w:color w:val="auto"/>
          <w:sz w:val="20"/>
          <w:szCs w:val="20"/>
        </w:rPr>
        <w:tab/>
      </w:r>
      <w:r w:rsidR="00732D96" w:rsidRPr="00447BE1">
        <w:rPr>
          <w:color w:val="auto"/>
          <w:spacing w:val="-6"/>
          <w:sz w:val="20"/>
          <w:szCs w:val="20"/>
        </w:rPr>
        <w:t>Der Zwec</w:t>
      </w:r>
      <w:r w:rsidR="0020703A" w:rsidRPr="00447BE1">
        <w:rPr>
          <w:color w:val="auto"/>
          <w:spacing w:val="-6"/>
          <w:sz w:val="20"/>
          <w:szCs w:val="20"/>
        </w:rPr>
        <w:t xml:space="preserve">k und </w:t>
      </w:r>
      <w:r w:rsidR="00732D96" w:rsidRPr="00447BE1">
        <w:rPr>
          <w:color w:val="auto"/>
          <w:spacing w:val="-6"/>
          <w:sz w:val="20"/>
          <w:szCs w:val="20"/>
        </w:rPr>
        <w:t xml:space="preserve">die </w:t>
      </w:r>
      <w:r w:rsidR="0020703A" w:rsidRPr="00447BE1">
        <w:rPr>
          <w:color w:val="auto"/>
          <w:spacing w:val="-6"/>
          <w:sz w:val="20"/>
          <w:szCs w:val="20"/>
        </w:rPr>
        <w:t xml:space="preserve">Art der angestrebten </w:t>
      </w:r>
      <w:proofErr w:type="spellStart"/>
      <w:r w:rsidR="00732D96" w:rsidRPr="00447BE1">
        <w:rPr>
          <w:color w:val="auto"/>
          <w:spacing w:val="-6"/>
          <w:sz w:val="20"/>
          <w:szCs w:val="20"/>
        </w:rPr>
        <w:t>G</w:t>
      </w:r>
      <w:r w:rsidR="008B499F">
        <w:rPr>
          <w:color w:val="auto"/>
          <w:spacing w:val="-6"/>
          <w:sz w:val="20"/>
          <w:szCs w:val="20"/>
        </w:rPr>
        <w:t>esch</w:t>
      </w:r>
      <w:proofErr w:type="spellEnd"/>
      <w:r w:rsidR="008B499F">
        <w:rPr>
          <w:color w:val="auto"/>
          <w:spacing w:val="-6"/>
          <w:sz w:val="20"/>
          <w:szCs w:val="20"/>
        </w:rPr>
        <w:t>-bez.</w:t>
      </w:r>
      <w:r w:rsidR="00732D96" w:rsidRPr="00447BE1">
        <w:rPr>
          <w:color w:val="auto"/>
          <w:spacing w:val="-6"/>
          <w:sz w:val="20"/>
          <w:szCs w:val="20"/>
        </w:rPr>
        <w:t xml:space="preserve"> ergeben sich </w:t>
      </w:r>
      <w:r w:rsidR="0020703A" w:rsidRPr="00447BE1">
        <w:rPr>
          <w:color w:val="auto"/>
          <w:spacing w:val="-6"/>
          <w:sz w:val="20"/>
          <w:szCs w:val="20"/>
        </w:rPr>
        <w:t>zweifelsfrei aus dem Typ der G</w:t>
      </w:r>
      <w:r w:rsidR="00732D96" w:rsidRPr="00447BE1">
        <w:rPr>
          <w:color w:val="auto"/>
          <w:spacing w:val="-6"/>
          <w:sz w:val="20"/>
          <w:szCs w:val="20"/>
        </w:rPr>
        <w:t>B.</w:t>
      </w:r>
    </w:p>
    <w:p w14:paraId="2E1E9906" w14:textId="488883ED" w:rsidR="0020703A" w:rsidRPr="00447BE1" w:rsidRDefault="00885521" w:rsidP="00447BE1">
      <w:pPr>
        <w:pStyle w:val="Default"/>
        <w:tabs>
          <w:tab w:val="left" w:pos="709"/>
        </w:tabs>
        <w:spacing w:after="60"/>
        <w:ind w:left="709" w:hanging="425"/>
        <w:contextualSpacing/>
        <w:rPr>
          <w:color w:val="auto"/>
          <w:sz w:val="20"/>
          <w:szCs w:val="20"/>
        </w:rPr>
      </w:pPr>
      <w:r w:rsidRPr="00447BE1">
        <w:rPr>
          <w:color w:val="auto"/>
          <w:sz w:val="20"/>
          <w:szCs w:val="20"/>
        </w:rPr>
        <w:fldChar w:fldCharType="begin">
          <w:ffData>
            <w:name w:val="Kontrollkästchen8"/>
            <w:enabled/>
            <w:calcOnExit w:val="0"/>
            <w:checkBox>
              <w:sizeAuto/>
              <w:default w:val="0"/>
              <w:checked w:val="0"/>
            </w:checkBox>
          </w:ffData>
        </w:fldChar>
      </w:r>
      <w:bookmarkStart w:id="9" w:name="Kontrollkästchen8"/>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9"/>
      <w:r w:rsidRPr="00447BE1">
        <w:rPr>
          <w:color w:val="auto"/>
          <w:sz w:val="20"/>
          <w:szCs w:val="20"/>
        </w:rPr>
        <w:tab/>
      </w:r>
      <w:r w:rsidR="0020703A" w:rsidRPr="00447BE1">
        <w:rPr>
          <w:color w:val="auto"/>
          <w:sz w:val="20"/>
          <w:szCs w:val="20"/>
        </w:rPr>
        <w:t>Der Zweck und die Art der angestrebten G</w:t>
      </w:r>
      <w:r w:rsidR="008B499F">
        <w:rPr>
          <w:color w:val="auto"/>
          <w:sz w:val="20"/>
          <w:szCs w:val="20"/>
        </w:rPr>
        <w:t xml:space="preserve">esch.-bez. </w:t>
      </w:r>
      <w:r w:rsidR="0020703A" w:rsidRPr="00447BE1">
        <w:rPr>
          <w:color w:val="auto"/>
          <w:sz w:val="20"/>
          <w:szCs w:val="20"/>
        </w:rPr>
        <w:t>wurden wie folgt ermittelt</w:t>
      </w:r>
      <w:r w:rsidR="006C6E8A" w:rsidRPr="00447BE1">
        <w:rPr>
          <w:color w:val="auto"/>
          <w:sz w:val="20"/>
          <w:szCs w:val="20"/>
        </w:rPr>
        <w:t>:</w:t>
      </w:r>
    </w:p>
    <w:tbl>
      <w:tblPr>
        <w:tblStyle w:val="Tabellenraster"/>
        <w:tblW w:w="9531" w:type="dxa"/>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BE4A3D" w:rsidRPr="00447BE1" w14:paraId="2E1E9908" w14:textId="77777777" w:rsidTr="00B52EA7">
        <w:trPr>
          <w:trHeight w:hRule="exact" w:val="369"/>
        </w:trPr>
        <w:tc>
          <w:tcPr>
            <w:tcW w:w="9531" w:type="dxa"/>
            <w:shd w:val="clear" w:color="auto" w:fill="D9D9D9" w:themeFill="background1" w:themeFillShade="D9"/>
            <w:vAlign w:val="center"/>
          </w:tcPr>
          <w:p w14:paraId="2E1E9907" w14:textId="77777777" w:rsidR="00BE4A3D" w:rsidRPr="00447BE1" w:rsidRDefault="00A22CAC" w:rsidP="00447BE1">
            <w:pPr>
              <w:pStyle w:val="Default"/>
              <w:spacing w:after="60"/>
              <w:contextualSpacing/>
              <w:rPr>
                <w:color w:val="auto"/>
                <w:sz w:val="18"/>
                <w:szCs w:val="18"/>
              </w:rPr>
            </w:pPr>
            <w:r w:rsidRPr="00447BE1">
              <w:rPr>
                <w:sz w:val="18"/>
                <w:szCs w:val="18"/>
                <w:highlight w:val="lightGray"/>
              </w:rPr>
              <w:fldChar w:fldCharType="begin">
                <w:ffData>
                  <w:name w:val="Text3"/>
                  <w:enabled/>
                  <w:calcOnExit w:val="0"/>
                  <w:textInput/>
                </w:ffData>
              </w:fldChar>
            </w:r>
            <w:r w:rsidRPr="00447BE1">
              <w:rPr>
                <w:sz w:val="18"/>
                <w:szCs w:val="18"/>
                <w:highlight w:val="lightGray"/>
              </w:rPr>
              <w:instrText xml:space="preserve"> FORMTEXT </w:instrText>
            </w:r>
            <w:r w:rsidRPr="00447BE1">
              <w:rPr>
                <w:sz w:val="18"/>
                <w:szCs w:val="18"/>
                <w:highlight w:val="lightGray"/>
              </w:rPr>
            </w:r>
            <w:r w:rsidRPr="00447BE1">
              <w:rPr>
                <w:sz w:val="18"/>
                <w:szCs w:val="18"/>
                <w:highlight w:val="lightGray"/>
              </w:rPr>
              <w:fldChar w:fldCharType="separate"/>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00E47F8E" w:rsidRPr="00447BE1">
              <w:rPr>
                <w:noProof/>
                <w:sz w:val="18"/>
                <w:szCs w:val="18"/>
                <w:highlight w:val="lightGray"/>
              </w:rPr>
              <w:t> </w:t>
            </w:r>
            <w:r w:rsidRPr="00447BE1">
              <w:rPr>
                <w:sz w:val="18"/>
                <w:szCs w:val="18"/>
                <w:highlight w:val="lightGray"/>
              </w:rPr>
              <w:fldChar w:fldCharType="end"/>
            </w:r>
          </w:p>
        </w:tc>
      </w:tr>
    </w:tbl>
    <w:p w14:paraId="2E1E9909" w14:textId="77777777" w:rsidR="0020703A" w:rsidRPr="00447BE1" w:rsidRDefault="00AF766D" w:rsidP="00447BE1">
      <w:pPr>
        <w:pStyle w:val="Default"/>
        <w:spacing w:after="60" w:line="200" w:lineRule="exact"/>
        <w:contextualSpacing/>
        <w:rPr>
          <w:sz w:val="20"/>
          <w:szCs w:val="20"/>
        </w:rPr>
      </w:pPr>
      <w:r>
        <w:rPr>
          <w:sz w:val="20"/>
          <w:szCs w:val="20"/>
        </w:rPr>
        <w:pict w14:anchorId="2E1E992B">
          <v:rect id="_x0000_i1030" style="width:453.6pt;height:1.5pt" o:hralign="center" o:hrstd="t" o:hr="t" fillcolor="#a0a0a0" stroked="f"/>
        </w:pict>
      </w:r>
    </w:p>
    <w:p w14:paraId="5F9BC7F1" w14:textId="77777777" w:rsidR="003719CC" w:rsidRPr="00447BE1" w:rsidRDefault="003719CC" w:rsidP="00447BE1">
      <w:pPr>
        <w:pStyle w:val="Default"/>
        <w:numPr>
          <w:ilvl w:val="0"/>
          <w:numId w:val="1"/>
        </w:numPr>
        <w:spacing w:after="60"/>
        <w:ind w:left="284" w:hanging="284"/>
        <w:contextualSpacing/>
        <w:rPr>
          <w:b/>
          <w:bCs/>
          <w:sz w:val="20"/>
          <w:szCs w:val="20"/>
        </w:rPr>
      </w:pPr>
      <w:r w:rsidRPr="00447BE1">
        <w:rPr>
          <w:b/>
          <w:bCs/>
          <w:sz w:val="20"/>
          <w:szCs w:val="20"/>
        </w:rPr>
        <w:t>Prüfung der Anwendung von verstärkten Sorgfaltspflichten</w:t>
      </w:r>
    </w:p>
    <w:tbl>
      <w:tblPr>
        <w:tblStyle w:val="EinfacheTabelle21"/>
        <w:tblW w:w="10030" w:type="dxa"/>
        <w:tblInd w:w="392" w:type="dxa"/>
        <w:tblLook w:val="04A0" w:firstRow="1" w:lastRow="0" w:firstColumn="1" w:lastColumn="0" w:noHBand="0" w:noVBand="1"/>
      </w:tblPr>
      <w:tblGrid>
        <w:gridCol w:w="533"/>
        <w:gridCol w:w="7655"/>
        <w:gridCol w:w="742"/>
        <w:gridCol w:w="1100"/>
      </w:tblGrid>
      <w:tr w:rsidR="003719CC" w:rsidRPr="00447BE1" w14:paraId="79ADB213" w14:textId="77777777" w:rsidTr="00FC4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vAlign w:val="center"/>
          </w:tcPr>
          <w:p w14:paraId="5016E1FA" w14:textId="77777777" w:rsidR="003719CC" w:rsidRPr="00447BE1" w:rsidRDefault="003719CC" w:rsidP="00447BE1">
            <w:pPr>
              <w:pStyle w:val="Default"/>
              <w:spacing w:after="60"/>
              <w:contextualSpacing/>
              <w:rPr>
                <w:bCs w:val="0"/>
                <w:sz w:val="20"/>
                <w:szCs w:val="20"/>
              </w:rPr>
            </w:pPr>
            <w:r w:rsidRPr="00447BE1">
              <w:rPr>
                <w:bCs w:val="0"/>
                <w:sz w:val="20"/>
                <w:szCs w:val="20"/>
              </w:rPr>
              <w:t>a)</w:t>
            </w:r>
          </w:p>
        </w:tc>
        <w:tc>
          <w:tcPr>
            <w:tcW w:w="7655" w:type="dxa"/>
            <w:vAlign w:val="center"/>
          </w:tcPr>
          <w:p w14:paraId="18E81D3F" w14:textId="14268120" w:rsidR="003719CC" w:rsidRPr="00447BE1" w:rsidRDefault="003719CC" w:rsidP="000656CD">
            <w:pPr>
              <w:pStyle w:val="Default"/>
              <w:spacing w:after="60"/>
              <w:contextualSpacing/>
              <w:cnfStyle w:val="100000000000" w:firstRow="1" w:lastRow="0" w:firstColumn="0" w:lastColumn="0" w:oddVBand="0" w:evenVBand="0" w:oddHBand="0" w:evenHBand="0" w:firstRowFirstColumn="0" w:firstRowLastColumn="0" w:lastRowFirstColumn="0" w:lastRowLastColumn="0"/>
              <w:rPr>
                <w:b w:val="0"/>
                <w:bCs w:val="0"/>
                <w:spacing w:val="-2"/>
                <w:sz w:val="20"/>
                <w:szCs w:val="20"/>
              </w:rPr>
            </w:pPr>
            <w:r w:rsidRPr="00447BE1">
              <w:rPr>
                <w:b w:val="0"/>
                <w:bCs w:val="0"/>
                <w:spacing w:val="-2"/>
                <w:sz w:val="20"/>
                <w:szCs w:val="20"/>
              </w:rPr>
              <w:t>Besteht bei der vorliegenden Transaktion</w:t>
            </w:r>
            <w:r w:rsidR="005F0CEF" w:rsidRPr="00447BE1">
              <w:rPr>
                <w:rStyle w:val="Endnotenzeichen"/>
                <w:color w:val="auto"/>
                <w:sz w:val="20"/>
                <w:szCs w:val="20"/>
              </w:rPr>
              <w:endnoteReference w:id="5"/>
            </w:r>
            <w:r w:rsidRPr="00447BE1">
              <w:rPr>
                <w:b w:val="0"/>
                <w:bCs w:val="0"/>
                <w:spacing w:val="-2"/>
                <w:sz w:val="20"/>
                <w:szCs w:val="20"/>
              </w:rPr>
              <w:t xml:space="preserve"> / Geschäftsbeziehung</w:t>
            </w:r>
            <w:r w:rsidR="000656CD">
              <w:rPr>
                <w:rStyle w:val="Endnotenzeichen"/>
                <w:bCs w:val="0"/>
                <w:spacing w:val="-2"/>
                <w:sz w:val="20"/>
                <w:szCs w:val="20"/>
              </w:rPr>
              <w:t>4</w:t>
            </w:r>
            <w:r w:rsidRPr="00447BE1">
              <w:rPr>
                <w:b w:val="0"/>
                <w:bCs w:val="0"/>
                <w:spacing w:val="-2"/>
                <w:sz w:val="20"/>
                <w:szCs w:val="20"/>
              </w:rPr>
              <w:t xml:space="preserve"> aufgrund der unternehmensinternen Risikoanalyse bzw. einer Einzelfallprüfung ein </w:t>
            </w:r>
            <w:r w:rsidRPr="00447BE1">
              <w:rPr>
                <w:bCs w:val="0"/>
                <w:spacing w:val="-2"/>
                <w:sz w:val="20"/>
                <w:szCs w:val="20"/>
              </w:rPr>
              <w:t>erhöhtes Risiko</w:t>
            </w:r>
            <w:r w:rsidRPr="00447BE1">
              <w:rPr>
                <w:b w:val="0"/>
                <w:bCs w:val="0"/>
                <w:spacing w:val="-2"/>
                <w:sz w:val="20"/>
                <w:szCs w:val="20"/>
              </w:rPr>
              <w:t>?</w:t>
            </w:r>
            <w:r w:rsidR="0077685D">
              <w:rPr>
                <w:rStyle w:val="Endnotenzeichen"/>
                <w:b w:val="0"/>
                <w:bCs w:val="0"/>
                <w:spacing w:val="-2"/>
                <w:sz w:val="20"/>
                <w:szCs w:val="20"/>
              </w:rPr>
              <w:endnoteReference w:id="6"/>
            </w:r>
          </w:p>
        </w:tc>
        <w:tc>
          <w:tcPr>
            <w:tcW w:w="742" w:type="dxa"/>
            <w:vAlign w:val="center"/>
          </w:tcPr>
          <w:p w14:paraId="1BB6C32B" w14:textId="77777777" w:rsidR="003719CC" w:rsidRPr="00447BE1" w:rsidRDefault="003719CC" w:rsidP="00447BE1">
            <w:pPr>
              <w:pStyle w:val="Default"/>
              <w:spacing w:after="60"/>
              <w:contextualSpacing/>
              <w:cnfStyle w:val="100000000000" w:firstRow="1" w:lastRow="0" w:firstColumn="0" w:lastColumn="0" w:oddVBand="0" w:evenVBand="0" w:oddHBand="0" w:evenHBand="0" w:firstRowFirstColumn="0" w:firstRowLastColumn="0" w:lastRowFirstColumn="0" w:lastRowLastColumn="0"/>
              <w:rPr>
                <w:b w:val="0"/>
                <w:bCs w:val="0"/>
                <w:sz w:val="20"/>
                <w:szCs w:val="20"/>
              </w:rPr>
            </w:pPr>
            <w:r w:rsidRPr="00447BE1">
              <w:rPr>
                <w:sz w:val="20"/>
                <w:szCs w:val="20"/>
              </w:rPr>
              <w:fldChar w:fldCharType="begin">
                <w:ffData>
                  <w:name w:val="Kontrollkästchen19"/>
                  <w:enabled/>
                  <w:calcOnExit w:val="0"/>
                  <w:checkBox>
                    <w:sizeAuto/>
                    <w:default w:val="0"/>
                  </w:checkBox>
                </w:ffData>
              </w:fldChar>
            </w:r>
            <w:r w:rsidRPr="00447BE1">
              <w:rPr>
                <w:b w:val="0"/>
                <w:bCs w:val="0"/>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r w:rsidRPr="00447BE1">
              <w:rPr>
                <w:b w:val="0"/>
                <w:bCs w:val="0"/>
                <w:sz w:val="20"/>
                <w:szCs w:val="20"/>
              </w:rPr>
              <w:t xml:space="preserve"> Ja</w:t>
            </w:r>
          </w:p>
        </w:tc>
        <w:tc>
          <w:tcPr>
            <w:tcW w:w="1100" w:type="dxa"/>
            <w:vAlign w:val="center"/>
          </w:tcPr>
          <w:p w14:paraId="4D6A14D3" w14:textId="77777777" w:rsidR="003719CC" w:rsidRPr="00447BE1" w:rsidRDefault="003719CC" w:rsidP="00447BE1">
            <w:pPr>
              <w:pStyle w:val="Default"/>
              <w:spacing w:after="60"/>
              <w:contextualSpacing/>
              <w:cnfStyle w:val="100000000000" w:firstRow="1" w:lastRow="0" w:firstColumn="0" w:lastColumn="0" w:oddVBand="0" w:evenVBand="0" w:oddHBand="0" w:evenHBand="0" w:firstRowFirstColumn="0" w:firstRowLastColumn="0" w:lastRowFirstColumn="0" w:lastRowLastColumn="0"/>
              <w:rPr>
                <w:b w:val="0"/>
                <w:bCs w:val="0"/>
                <w:sz w:val="20"/>
                <w:szCs w:val="20"/>
              </w:rPr>
            </w:pPr>
            <w:r w:rsidRPr="00447BE1">
              <w:rPr>
                <w:sz w:val="20"/>
                <w:szCs w:val="20"/>
              </w:rPr>
              <w:fldChar w:fldCharType="begin">
                <w:ffData>
                  <w:name w:val="Kontrollkästchen18"/>
                  <w:enabled/>
                  <w:calcOnExit w:val="0"/>
                  <w:checkBox>
                    <w:sizeAuto/>
                    <w:default w:val="0"/>
                  </w:checkBox>
                </w:ffData>
              </w:fldChar>
            </w:r>
            <w:bookmarkStart w:id="10" w:name="Kontrollkästchen18"/>
            <w:r w:rsidRPr="00447BE1">
              <w:rPr>
                <w:b w:val="0"/>
                <w:bCs w:val="0"/>
                <w:sz w:val="20"/>
                <w:szCs w:val="20"/>
              </w:rPr>
              <w:instrText xml:space="preserve"> FORMCHECKBOX </w:instrText>
            </w:r>
            <w:r w:rsidR="00AF766D">
              <w:rPr>
                <w:sz w:val="20"/>
                <w:szCs w:val="20"/>
              </w:rPr>
            </w:r>
            <w:r w:rsidR="00AF766D">
              <w:rPr>
                <w:sz w:val="20"/>
                <w:szCs w:val="20"/>
              </w:rPr>
              <w:fldChar w:fldCharType="separate"/>
            </w:r>
            <w:r w:rsidRPr="00447BE1">
              <w:rPr>
                <w:sz w:val="20"/>
                <w:szCs w:val="20"/>
              </w:rPr>
              <w:fldChar w:fldCharType="end"/>
            </w:r>
            <w:bookmarkEnd w:id="10"/>
            <w:r w:rsidRPr="00447BE1">
              <w:rPr>
                <w:b w:val="0"/>
                <w:bCs w:val="0"/>
                <w:sz w:val="20"/>
                <w:szCs w:val="20"/>
              </w:rPr>
              <w:t xml:space="preserve"> Nein</w:t>
            </w:r>
          </w:p>
        </w:tc>
      </w:tr>
      <w:tr w:rsidR="003719CC" w:rsidRPr="00447BE1" w14:paraId="6909F9EF" w14:textId="77777777" w:rsidTr="00FC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795716D" w14:textId="77777777" w:rsidR="003719CC" w:rsidRPr="00447BE1" w:rsidRDefault="003719CC" w:rsidP="00447BE1">
            <w:pPr>
              <w:pStyle w:val="Default"/>
              <w:spacing w:after="60"/>
              <w:contextualSpacing/>
              <w:rPr>
                <w:bCs w:val="0"/>
                <w:sz w:val="20"/>
                <w:szCs w:val="20"/>
              </w:rPr>
            </w:pPr>
            <w:r w:rsidRPr="00447BE1">
              <w:rPr>
                <w:bCs w:val="0"/>
                <w:sz w:val="20"/>
                <w:szCs w:val="20"/>
              </w:rPr>
              <w:t>b)</w:t>
            </w:r>
          </w:p>
        </w:tc>
        <w:tc>
          <w:tcPr>
            <w:tcW w:w="7655" w:type="dxa"/>
            <w:vAlign w:val="center"/>
          </w:tcPr>
          <w:p w14:paraId="5B2D1313" w14:textId="5DC685D7" w:rsidR="003719CC" w:rsidRPr="00447BE1" w:rsidRDefault="003719CC" w:rsidP="0077685D">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color w:val="auto"/>
                <w:sz w:val="20"/>
                <w:szCs w:val="20"/>
              </w:rPr>
              <w:t xml:space="preserve">Handelt es sich bei dem wirtschaftlich Berechtigten um eine </w:t>
            </w:r>
            <w:r w:rsidRPr="00447BE1">
              <w:rPr>
                <w:b/>
                <w:color w:val="auto"/>
                <w:sz w:val="20"/>
                <w:szCs w:val="20"/>
              </w:rPr>
              <w:t>politisch exponierte Person</w:t>
            </w:r>
            <w:r w:rsidR="00EF59EF" w:rsidRPr="00447BE1">
              <w:rPr>
                <w:rStyle w:val="Endnotenzeichen"/>
                <w:b/>
                <w:color w:val="auto"/>
                <w:sz w:val="20"/>
                <w:szCs w:val="20"/>
              </w:rPr>
              <w:endnoteReference w:id="7"/>
            </w:r>
            <w:r w:rsidRPr="00447BE1">
              <w:rPr>
                <w:color w:val="auto"/>
                <w:sz w:val="20"/>
                <w:szCs w:val="20"/>
              </w:rPr>
              <w:t>, ein unmittelbares Familienmitglied dieser Person oder eine ihr bekanntermaßen nahestehende Person?</w:t>
            </w:r>
          </w:p>
        </w:tc>
        <w:tc>
          <w:tcPr>
            <w:tcW w:w="742" w:type="dxa"/>
            <w:vAlign w:val="center"/>
          </w:tcPr>
          <w:p w14:paraId="6B41ADBF" w14:textId="77777777" w:rsidR="003719CC" w:rsidRPr="00447BE1" w:rsidRDefault="003719CC" w:rsidP="00447BE1">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bCs/>
                <w:sz w:val="20"/>
                <w:szCs w:val="20"/>
              </w:rPr>
              <w:fldChar w:fldCharType="begin">
                <w:ffData>
                  <w:name w:val="Kontrollkästchen19"/>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Ja</w:t>
            </w:r>
          </w:p>
        </w:tc>
        <w:tc>
          <w:tcPr>
            <w:tcW w:w="1100" w:type="dxa"/>
            <w:vAlign w:val="center"/>
          </w:tcPr>
          <w:p w14:paraId="51B35D2A" w14:textId="77777777" w:rsidR="003719CC" w:rsidRPr="00447BE1" w:rsidRDefault="003719CC" w:rsidP="00447BE1">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bCs/>
                <w:sz w:val="20"/>
                <w:szCs w:val="20"/>
              </w:rPr>
              <w:fldChar w:fldCharType="begin">
                <w:ffData>
                  <w:name w:val="Kontrollkästchen18"/>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Nein</w:t>
            </w:r>
          </w:p>
        </w:tc>
      </w:tr>
      <w:tr w:rsidR="003719CC" w:rsidRPr="00447BE1" w14:paraId="4383095E" w14:textId="77777777" w:rsidTr="00FC436B">
        <w:tc>
          <w:tcPr>
            <w:cnfStyle w:val="001000000000" w:firstRow="0" w:lastRow="0" w:firstColumn="1" w:lastColumn="0" w:oddVBand="0" w:evenVBand="0" w:oddHBand="0" w:evenHBand="0" w:firstRowFirstColumn="0" w:firstRowLastColumn="0" w:lastRowFirstColumn="0" w:lastRowLastColumn="0"/>
            <w:tcW w:w="533" w:type="dxa"/>
            <w:vAlign w:val="center"/>
          </w:tcPr>
          <w:p w14:paraId="3EC63252" w14:textId="77777777" w:rsidR="003719CC" w:rsidRPr="00447BE1" w:rsidRDefault="003719CC" w:rsidP="00447BE1">
            <w:pPr>
              <w:pStyle w:val="Default"/>
              <w:spacing w:after="60"/>
              <w:contextualSpacing/>
              <w:rPr>
                <w:bCs w:val="0"/>
                <w:sz w:val="20"/>
                <w:szCs w:val="20"/>
              </w:rPr>
            </w:pPr>
            <w:r w:rsidRPr="00447BE1">
              <w:rPr>
                <w:bCs w:val="0"/>
                <w:sz w:val="20"/>
                <w:szCs w:val="20"/>
              </w:rPr>
              <w:t>c)</w:t>
            </w:r>
          </w:p>
        </w:tc>
        <w:tc>
          <w:tcPr>
            <w:tcW w:w="7655" w:type="dxa"/>
            <w:vAlign w:val="center"/>
          </w:tcPr>
          <w:p w14:paraId="54854E3A" w14:textId="10EA4437" w:rsidR="003719CC" w:rsidRPr="00447BE1" w:rsidRDefault="003719CC" w:rsidP="00447BE1">
            <w:pPr>
              <w:pStyle w:val="Default"/>
              <w:spacing w:after="6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47BE1">
              <w:rPr>
                <w:color w:val="auto"/>
                <w:sz w:val="20"/>
                <w:szCs w:val="20"/>
              </w:rPr>
              <w:t xml:space="preserve">Ist der Vertragspartner oder der wirtschaftlich Berechtigte (soweit vorhanden) in einem </w:t>
            </w:r>
            <w:r w:rsidRPr="00447BE1">
              <w:rPr>
                <w:b/>
                <w:color w:val="auto"/>
                <w:sz w:val="20"/>
                <w:szCs w:val="20"/>
              </w:rPr>
              <w:t>Drittstaat mit hohem Risiko</w:t>
            </w:r>
            <w:r w:rsidR="00EC4A56" w:rsidRPr="00447BE1">
              <w:rPr>
                <w:rStyle w:val="Endnotenzeichen"/>
                <w:b/>
                <w:color w:val="auto"/>
                <w:sz w:val="20"/>
                <w:szCs w:val="20"/>
              </w:rPr>
              <w:endnoteReference w:id="8"/>
            </w:r>
            <w:r w:rsidRPr="00447BE1">
              <w:rPr>
                <w:color w:val="auto"/>
                <w:sz w:val="20"/>
                <w:szCs w:val="20"/>
              </w:rPr>
              <w:t xml:space="preserve"> niedergelassen?</w:t>
            </w:r>
          </w:p>
        </w:tc>
        <w:tc>
          <w:tcPr>
            <w:tcW w:w="742" w:type="dxa"/>
            <w:vAlign w:val="center"/>
          </w:tcPr>
          <w:p w14:paraId="1916EA21" w14:textId="77777777" w:rsidR="003719CC" w:rsidRPr="00447BE1" w:rsidRDefault="003719CC" w:rsidP="00447BE1">
            <w:pPr>
              <w:pStyle w:val="Default"/>
              <w:spacing w:after="6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47BE1">
              <w:rPr>
                <w:bCs/>
                <w:sz w:val="20"/>
                <w:szCs w:val="20"/>
              </w:rPr>
              <w:fldChar w:fldCharType="begin">
                <w:ffData>
                  <w:name w:val="Kontrollkästchen19"/>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Ja</w:t>
            </w:r>
          </w:p>
        </w:tc>
        <w:tc>
          <w:tcPr>
            <w:tcW w:w="1100" w:type="dxa"/>
            <w:vAlign w:val="center"/>
          </w:tcPr>
          <w:p w14:paraId="1F20AC69" w14:textId="77777777" w:rsidR="003719CC" w:rsidRPr="00447BE1" w:rsidRDefault="003719CC" w:rsidP="00447BE1">
            <w:pPr>
              <w:pStyle w:val="Default"/>
              <w:spacing w:after="6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47BE1">
              <w:rPr>
                <w:bCs/>
                <w:sz w:val="20"/>
                <w:szCs w:val="20"/>
              </w:rPr>
              <w:fldChar w:fldCharType="begin">
                <w:ffData>
                  <w:name w:val="Kontrollkästchen18"/>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Nein</w:t>
            </w:r>
          </w:p>
        </w:tc>
      </w:tr>
      <w:tr w:rsidR="003719CC" w:rsidRPr="00447BE1" w14:paraId="4E409D0F" w14:textId="77777777" w:rsidTr="00FC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vAlign w:val="center"/>
          </w:tcPr>
          <w:p w14:paraId="150B3118" w14:textId="77777777" w:rsidR="003719CC" w:rsidRPr="00447BE1" w:rsidRDefault="003719CC" w:rsidP="00447BE1">
            <w:pPr>
              <w:pStyle w:val="Default"/>
              <w:spacing w:after="60"/>
              <w:contextualSpacing/>
              <w:rPr>
                <w:bCs w:val="0"/>
                <w:sz w:val="20"/>
                <w:szCs w:val="20"/>
              </w:rPr>
            </w:pPr>
            <w:r w:rsidRPr="00447BE1">
              <w:rPr>
                <w:bCs w:val="0"/>
                <w:sz w:val="20"/>
                <w:szCs w:val="20"/>
              </w:rPr>
              <w:t>d)</w:t>
            </w:r>
          </w:p>
        </w:tc>
        <w:tc>
          <w:tcPr>
            <w:tcW w:w="7655" w:type="dxa"/>
            <w:vAlign w:val="center"/>
          </w:tcPr>
          <w:p w14:paraId="6967264E" w14:textId="31C568D8" w:rsidR="003719CC" w:rsidRPr="00447BE1" w:rsidRDefault="003719CC" w:rsidP="00447BE1">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bCs/>
                <w:sz w:val="20"/>
                <w:szCs w:val="20"/>
              </w:rPr>
              <w:t xml:space="preserve">Handelt es sich vorliegend um eine </w:t>
            </w:r>
            <w:r w:rsidRPr="00447BE1">
              <w:rPr>
                <w:b/>
                <w:bCs/>
                <w:sz w:val="20"/>
                <w:szCs w:val="20"/>
              </w:rPr>
              <w:t>Transaktion</w:t>
            </w:r>
            <w:r w:rsidR="000656CD">
              <w:rPr>
                <w:b/>
                <w:bCs/>
                <w:sz w:val="20"/>
                <w:szCs w:val="20"/>
                <w:vertAlign w:val="superscript"/>
              </w:rPr>
              <w:t>5</w:t>
            </w:r>
            <w:r w:rsidRPr="00447BE1">
              <w:rPr>
                <w:b/>
                <w:bCs/>
                <w:sz w:val="20"/>
                <w:szCs w:val="20"/>
              </w:rPr>
              <w:t xml:space="preserve">, die besonders komplex oder groß ist, ungewöhnlich abläuft oder ohne offensichtlichen wirtschaftlichen </w:t>
            </w:r>
            <w:r w:rsidR="0094739B" w:rsidRPr="00447BE1">
              <w:rPr>
                <w:b/>
                <w:bCs/>
                <w:sz w:val="20"/>
                <w:szCs w:val="20"/>
              </w:rPr>
              <w:t xml:space="preserve">  </w:t>
            </w:r>
            <w:r w:rsidRPr="00447BE1">
              <w:rPr>
                <w:b/>
                <w:bCs/>
                <w:sz w:val="20"/>
                <w:szCs w:val="20"/>
              </w:rPr>
              <w:t>oder rechtmäßigen Zweck</w:t>
            </w:r>
            <w:r w:rsidRPr="00447BE1">
              <w:rPr>
                <w:bCs/>
                <w:sz w:val="20"/>
                <w:szCs w:val="20"/>
              </w:rPr>
              <w:t xml:space="preserve"> erfolgt?</w:t>
            </w:r>
          </w:p>
        </w:tc>
        <w:tc>
          <w:tcPr>
            <w:tcW w:w="742" w:type="dxa"/>
            <w:vAlign w:val="center"/>
          </w:tcPr>
          <w:p w14:paraId="35356E34" w14:textId="77777777" w:rsidR="003719CC" w:rsidRPr="00447BE1" w:rsidRDefault="003719CC" w:rsidP="00447BE1">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bCs/>
                <w:sz w:val="20"/>
                <w:szCs w:val="20"/>
              </w:rPr>
              <w:fldChar w:fldCharType="begin">
                <w:ffData>
                  <w:name w:val="Kontrollkästchen19"/>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Ja</w:t>
            </w:r>
          </w:p>
        </w:tc>
        <w:tc>
          <w:tcPr>
            <w:tcW w:w="1100" w:type="dxa"/>
            <w:vAlign w:val="center"/>
          </w:tcPr>
          <w:p w14:paraId="5DD1A1FF" w14:textId="77777777" w:rsidR="003719CC" w:rsidRPr="00447BE1" w:rsidRDefault="003719CC" w:rsidP="00447BE1">
            <w:pPr>
              <w:pStyle w:val="Default"/>
              <w:spacing w:after="60"/>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47BE1">
              <w:rPr>
                <w:bCs/>
                <w:sz w:val="20"/>
                <w:szCs w:val="20"/>
              </w:rPr>
              <w:fldChar w:fldCharType="begin">
                <w:ffData>
                  <w:name w:val="Kontrollkästchen18"/>
                  <w:enabled/>
                  <w:calcOnExit w:val="0"/>
                  <w:checkBox>
                    <w:sizeAuto/>
                    <w:default w:val="0"/>
                  </w:checkBox>
                </w:ffData>
              </w:fldChar>
            </w:r>
            <w:r w:rsidRPr="00447BE1">
              <w:rPr>
                <w:bCs/>
                <w:sz w:val="20"/>
                <w:szCs w:val="20"/>
              </w:rPr>
              <w:instrText xml:space="preserve"> FORMCHECKBOX </w:instrText>
            </w:r>
            <w:r w:rsidR="00AF766D">
              <w:rPr>
                <w:bCs/>
                <w:sz w:val="20"/>
                <w:szCs w:val="20"/>
              </w:rPr>
            </w:r>
            <w:r w:rsidR="00AF766D">
              <w:rPr>
                <w:bCs/>
                <w:sz w:val="20"/>
                <w:szCs w:val="20"/>
              </w:rPr>
              <w:fldChar w:fldCharType="separate"/>
            </w:r>
            <w:r w:rsidRPr="00447BE1">
              <w:rPr>
                <w:bCs/>
                <w:sz w:val="20"/>
                <w:szCs w:val="20"/>
              </w:rPr>
              <w:fldChar w:fldCharType="end"/>
            </w:r>
            <w:r w:rsidRPr="00447BE1">
              <w:rPr>
                <w:bCs/>
                <w:sz w:val="20"/>
                <w:szCs w:val="20"/>
              </w:rPr>
              <w:t xml:space="preserve"> Nein</w:t>
            </w:r>
          </w:p>
        </w:tc>
      </w:tr>
    </w:tbl>
    <w:p w14:paraId="35A84325" w14:textId="22BB7DC9" w:rsidR="003719CC" w:rsidRPr="005A3EA9" w:rsidRDefault="003719CC" w:rsidP="00CF6B73">
      <w:pPr>
        <w:pStyle w:val="Default"/>
        <w:numPr>
          <w:ilvl w:val="0"/>
          <w:numId w:val="5"/>
        </w:numPr>
        <w:spacing w:before="60" w:after="60"/>
        <w:ind w:left="709" w:hanging="284"/>
        <w:contextualSpacing/>
        <w:rPr>
          <w:b/>
          <w:bCs/>
          <w:sz w:val="20"/>
          <w:szCs w:val="20"/>
        </w:rPr>
      </w:pPr>
      <w:r w:rsidRPr="005A3EA9">
        <w:rPr>
          <w:b/>
          <w:bCs/>
          <w:sz w:val="20"/>
          <w:szCs w:val="20"/>
        </w:rPr>
        <w:t>Wenn Sie mindestens eine der Fragen unter a) bis d) mit „Ja“ beantwortet haben, dann füllen Sie bitte zusätzlich die Checkliste „Durchführung verstärkter Sorgfaltspflichten“ aus!</w:t>
      </w:r>
    </w:p>
    <w:p w14:paraId="2E1E9914" w14:textId="77777777" w:rsidR="0020703A" w:rsidRPr="00447BE1" w:rsidRDefault="00AF766D" w:rsidP="00447BE1">
      <w:pPr>
        <w:pStyle w:val="Default"/>
        <w:spacing w:after="60" w:line="200" w:lineRule="exact"/>
        <w:contextualSpacing/>
        <w:rPr>
          <w:sz w:val="20"/>
          <w:szCs w:val="20"/>
        </w:rPr>
      </w:pPr>
      <w:r>
        <w:rPr>
          <w:sz w:val="20"/>
          <w:szCs w:val="20"/>
        </w:rPr>
        <w:pict w14:anchorId="2E1E992C">
          <v:rect id="_x0000_i1031" style="width:453.6pt;height:1.5pt" o:hralign="center" o:hrstd="t" o:hr="t" fillcolor="#a0a0a0" stroked="f"/>
        </w:pict>
      </w:r>
    </w:p>
    <w:p w14:paraId="2E1E9915" w14:textId="77777777" w:rsidR="00DC797C" w:rsidRPr="00447BE1" w:rsidRDefault="00885521" w:rsidP="00447BE1">
      <w:pPr>
        <w:pStyle w:val="Default"/>
        <w:numPr>
          <w:ilvl w:val="0"/>
          <w:numId w:val="1"/>
        </w:numPr>
        <w:spacing w:after="60"/>
        <w:ind w:left="284" w:hanging="284"/>
        <w:contextualSpacing/>
        <w:rPr>
          <w:b/>
          <w:bCs/>
          <w:sz w:val="20"/>
          <w:szCs w:val="20"/>
        </w:rPr>
      </w:pPr>
      <w:r w:rsidRPr="00447BE1">
        <w:rPr>
          <w:b/>
          <w:bCs/>
          <w:sz w:val="20"/>
          <w:szCs w:val="20"/>
        </w:rPr>
        <w:t xml:space="preserve">Grund der Aufzeichnung </w:t>
      </w:r>
    </w:p>
    <w:p w14:paraId="30AA9D95" w14:textId="77777777" w:rsidR="0094739B" w:rsidRPr="00447BE1" w:rsidRDefault="0094739B" w:rsidP="00447BE1">
      <w:pPr>
        <w:pStyle w:val="Default"/>
        <w:tabs>
          <w:tab w:val="left" w:pos="567"/>
        </w:tabs>
        <w:spacing w:after="60"/>
        <w:ind w:left="360"/>
        <w:contextualSpacing/>
        <w:rPr>
          <w:b/>
          <w:color w:val="auto"/>
          <w:sz w:val="20"/>
          <w:szCs w:val="20"/>
        </w:rPr>
      </w:pPr>
      <w:r w:rsidRPr="00447BE1">
        <w:rPr>
          <w:color w:val="auto"/>
          <w:sz w:val="20"/>
          <w:szCs w:val="20"/>
        </w:rPr>
        <w:fldChar w:fldCharType="begin">
          <w:ffData>
            <w:name w:val="Kontrollkästchen13"/>
            <w:enabled/>
            <w:calcOnExit w:val="0"/>
            <w:checkBox>
              <w:sizeAuto/>
              <w:default w:val="0"/>
              <w:checked w:val="0"/>
            </w:checkBox>
          </w:ffData>
        </w:fldChar>
      </w:r>
      <w:bookmarkStart w:id="12" w:name="Kontrollkästchen13"/>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12"/>
      <w:r w:rsidRPr="00447BE1">
        <w:rPr>
          <w:color w:val="auto"/>
          <w:sz w:val="20"/>
          <w:szCs w:val="20"/>
        </w:rPr>
        <w:tab/>
        <w:t>Verdacht der Geldwäsche oder Terrorismusfinanzierung</w:t>
      </w:r>
      <w:r w:rsidRPr="00447BE1">
        <w:rPr>
          <w:b/>
          <w:i/>
          <w:color w:val="auto"/>
          <w:sz w:val="20"/>
          <w:szCs w:val="20"/>
        </w:rPr>
        <w:t xml:space="preserve"> </w:t>
      </w:r>
      <w:r w:rsidRPr="00447BE1">
        <w:rPr>
          <w:b/>
          <w:color w:val="auto"/>
          <w:sz w:val="20"/>
          <w:szCs w:val="20"/>
        </w:rPr>
        <w:t xml:space="preserve">oder </w:t>
      </w:r>
    </w:p>
    <w:p w14:paraId="1C6C1A6C" w14:textId="77777777" w:rsidR="0094739B" w:rsidRPr="00447BE1" w:rsidRDefault="0094739B" w:rsidP="00447BE1">
      <w:pPr>
        <w:pStyle w:val="Default"/>
        <w:tabs>
          <w:tab w:val="left" w:pos="567"/>
        </w:tabs>
        <w:spacing w:after="60"/>
        <w:ind w:left="360"/>
        <w:contextualSpacing/>
        <w:rPr>
          <w:color w:val="auto"/>
          <w:sz w:val="20"/>
          <w:szCs w:val="20"/>
        </w:rPr>
      </w:pPr>
      <w:r w:rsidRPr="00447BE1">
        <w:rPr>
          <w:color w:val="auto"/>
          <w:sz w:val="20"/>
          <w:szCs w:val="20"/>
        </w:rPr>
        <w:fldChar w:fldCharType="begin">
          <w:ffData>
            <w:name w:val="Kontrollkästchen14"/>
            <w:enabled/>
            <w:calcOnExit w:val="0"/>
            <w:checkBox>
              <w:sizeAuto/>
              <w:default w:val="0"/>
              <w:checked w:val="0"/>
            </w:checkBox>
          </w:ffData>
        </w:fldChar>
      </w:r>
      <w:bookmarkStart w:id="13" w:name="Kontrollkästchen14"/>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13"/>
      <w:r w:rsidRPr="00447BE1">
        <w:rPr>
          <w:color w:val="auto"/>
          <w:sz w:val="20"/>
          <w:szCs w:val="20"/>
        </w:rPr>
        <w:tab/>
        <w:t>Zweifel an den Identitätsangaben</w:t>
      </w:r>
      <w:r w:rsidRPr="00447BE1">
        <w:rPr>
          <w:b/>
          <w:i/>
          <w:color w:val="auto"/>
          <w:sz w:val="20"/>
          <w:szCs w:val="20"/>
        </w:rPr>
        <w:t xml:space="preserve"> </w:t>
      </w:r>
      <w:r w:rsidRPr="00447BE1">
        <w:rPr>
          <w:b/>
          <w:color w:val="auto"/>
          <w:sz w:val="20"/>
          <w:szCs w:val="20"/>
        </w:rPr>
        <w:t>oder</w:t>
      </w:r>
    </w:p>
    <w:p w14:paraId="7A3E6B09" w14:textId="1778C67D" w:rsidR="0094739B" w:rsidRPr="00447BE1" w:rsidRDefault="0094739B" w:rsidP="00447BE1">
      <w:pPr>
        <w:pStyle w:val="Default"/>
        <w:tabs>
          <w:tab w:val="left" w:pos="567"/>
        </w:tabs>
        <w:spacing w:after="60"/>
        <w:ind w:left="360"/>
        <w:contextualSpacing/>
        <w:rPr>
          <w:color w:val="auto"/>
          <w:sz w:val="20"/>
          <w:szCs w:val="20"/>
        </w:rPr>
      </w:pPr>
      <w:r w:rsidRPr="00447BE1">
        <w:rPr>
          <w:color w:val="auto"/>
          <w:sz w:val="20"/>
          <w:szCs w:val="20"/>
        </w:rPr>
        <w:fldChar w:fldCharType="begin">
          <w:ffData>
            <w:name w:val="Kontrollkästchen16"/>
            <w:enabled/>
            <w:calcOnExit w:val="0"/>
            <w:checkBox>
              <w:sizeAuto/>
              <w:default w:val="0"/>
              <w:checked w:val="0"/>
            </w:checkBox>
          </w:ffData>
        </w:fldChar>
      </w:r>
      <w:bookmarkStart w:id="14" w:name="Kontrollkästchen16"/>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14"/>
      <w:r w:rsidRPr="00447BE1">
        <w:rPr>
          <w:color w:val="auto"/>
          <w:sz w:val="20"/>
          <w:szCs w:val="20"/>
        </w:rPr>
        <w:tab/>
        <w:t>Begründung einer Geschäftsbeziehung</w:t>
      </w:r>
      <w:r w:rsidR="000656CD">
        <w:rPr>
          <w:rStyle w:val="Endnotenzeichen"/>
          <w:bCs/>
          <w:spacing w:val="-2"/>
          <w:sz w:val="20"/>
          <w:szCs w:val="20"/>
        </w:rPr>
        <w:t>4</w:t>
      </w:r>
      <w:r w:rsidRPr="00447BE1">
        <w:rPr>
          <w:b/>
          <w:i/>
          <w:color w:val="auto"/>
          <w:sz w:val="20"/>
          <w:szCs w:val="20"/>
        </w:rPr>
        <w:t xml:space="preserve"> </w:t>
      </w:r>
      <w:r w:rsidRPr="00447BE1">
        <w:rPr>
          <w:b/>
          <w:color w:val="auto"/>
          <w:sz w:val="20"/>
          <w:szCs w:val="20"/>
        </w:rPr>
        <w:t>oder</w:t>
      </w:r>
    </w:p>
    <w:p w14:paraId="479D3540" w14:textId="6BD730BA" w:rsidR="0094739B" w:rsidRPr="00447BE1" w:rsidRDefault="0094739B" w:rsidP="00447BE1">
      <w:pPr>
        <w:pStyle w:val="Default"/>
        <w:tabs>
          <w:tab w:val="left" w:pos="567"/>
        </w:tabs>
        <w:spacing w:after="60"/>
        <w:ind w:left="360"/>
        <w:contextualSpacing/>
        <w:rPr>
          <w:color w:val="auto"/>
          <w:sz w:val="20"/>
          <w:szCs w:val="20"/>
        </w:rPr>
      </w:pPr>
      <w:r w:rsidRPr="00447BE1">
        <w:rPr>
          <w:color w:val="auto"/>
          <w:sz w:val="20"/>
          <w:szCs w:val="20"/>
        </w:rPr>
        <w:fldChar w:fldCharType="begin">
          <w:ffData>
            <w:name w:val="Kontrollkästchen17"/>
            <w:enabled/>
            <w:calcOnExit w:val="0"/>
            <w:checkBox>
              <w:sizeAuto/>
              <w:default w:val="0"/>
              <w:checked w:val="0"/>
            </w:checkBox>
          </w:ffData>
        </w:fldChar>
      </w:r>
      <w:bookmarkStart w:id="15" w:name="Kontrollkästchen17"/>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15"/>
      <w:r w:rsidRPr="00447BE1">
        <w:rPr>
          <w:color w:val="auto"/>
          <w:sz w:val="20"/>
          <w:szCs w:val="20"/>
        </w:rPr>
        <w:tab/>
        <w:t>Transaktion</w:t>
      </w:r>
      <w:r w:rsidR="000656CD">
        <w:rPr>
          <w:color w:val="auto"/>
          <w:sz w:val="20"/>
          <w:szCs w:val="20"/>
          <w:vertAlign w:val="superscript"/>
        </w:rPr>
        <w:t>5</w:t>
      </w:r>
      <w:r w:rsidRPr="00447BE1">
        <w:rPr>
          <w:color w:val="auto"/>
          <w:sz w:val="20"/>
          <w:szCs w:val="20"/>
        </w:rPr>
        <w:t xml:space="preserve"> im Wert von 15.000 </w:t>
      </w:r>
      <w:r w:rsidR="0077685D">
        <w:rPr>
          <w:color w:val="auto"/>
          <w:sz w:val="20"/>
          <w:szCs w:val="20"/>
        </w:rPr>
        <w:t>€</w:t>
      </w:r>
      <w:r w:rsidRPr="00447BE1">
        <w:rPr>
          <w:color w:val="auto"/>
          <w:sz w:val="20"/>
          <w:szCs w:val="20"/>
        </w:rPr>
        <w:t xml:space="preserve"> oder mehr außerhalb einer bestehenden Geschäftsbeziehung </w:t>
      </w:r>
    </w:p>
    <w:p w14:paraId="7510B130" w14:textId="2465A84E" w:rsidR="0094739B" w:rsidRPr="00447BE1" w:rsidRDefault="004D3BE0" w:rsidP="00447BE1">
      <w:pPr>
        <w:pStyle w:val="Default"/>
        <w:tabs>
          <w:tab w:val="left" w:pos="567"/>
        </w:tabs>
        <w:spacing w:after="60"/>
        <w:ind w:left="360"/>
        <w:contextualSpacing/>
        <w:rPr>
          <w:b/>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Pr="00447BE1">
        <w:rPr>
          <w:color w:val="auto"/>
          <w:sz w:val="20"/>
          <w:szCs w:val="20"/>
        </w:rPr>
        <w:tab/>
      </w:r>
      <w:r w:rsidR="0094739B" w:rsidRPr="00447BE1">
        <w:rPr>
          <w:b/>
          <w:color w:val="auto"/>
          <w:sz w:val="20"/>
          <w:szCs w:val="20"/>
        </w:rPr>
        <w:t xml:space="preserve">Identifizierungspflicht </w:t>
      </w:r>
      <w:r w:rsidR="0094739B" w:rsidRPr="00447BE1">
        <w:rPr>
          <w:b/>
          <w:color w:val="auto"/>
          <w:sz w:val="20"/>
          <w:szCs w:val="20"/>
          <w:u w:val="single"/>
        </w:rPr>
        <w:t>für Güterhändler</w:t>
      </w:r>
      <w:r w:rsidR="0094739B" w:rsidRPr="00447BE1">
        <w:rPr>
          <w:b/>
          <w:color w:val="auto"/>
          <w:sz w:val="20"/>
          <w:szCs w:val="20"/>
        </w:rPr>
        <w:t>:</w:t>
      </w:r>
    </w:p>
    <w:p w14:paraId="1C6A6F95" w14:textId="0EE2FFDB" w:rsidR="0094739B" w:rsidRPr="00447BE1" w:rsidRDefault="0094739B" w:rsidP="00447BE1">
      <w:pPr>
        <w:pStyle w:val="Default"/>
        <w:tabs>
          <w:tab w:val="left" w:pos="567"/>
          <w:tab w:val="left" w:pos="993"/>
        </w:tabs>
        <w:spacing w:after="60"/>
        <w:ind w:left="567" w:firstLine="142"/>
        <w:contextualSpacing/>
        <w:rPr>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bookmarkStart w:id="16" w:name="Kontrollkästchen15"/>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bookmarkEnd w:id="16"/>
      <w:r w:rsidRPr="00447BE1">
        <w:rPr>
          <w:color w:val="auto"/>
          <w:sz w:val="20"/>
          <w:szCs w:val="20"/>
        </w:rPr>
        <w:tab/>
        <w:t>Sie (oder ein Dritter) tä</w:t>
      </w:r>
      <w:r w:rsidR="005A3EA9">
        <w:rPr>
          <w:color w:val="auto"/>
          <w:sz w:val="20"/>
          <w:szCs w:val="20"/>
        </w:rPr>
        <w:t>tigen Barzahlungen von mind. 10.</w:t>
      </w:r>
      <w:r w:rsidRPr="00447BE1">
        <w:rPr>
          <w:color w:val="auto"/>
          <w:sz w:val="20"/>
          <w:szCs w:val="20"/>
        </w:rPr>
        <w:t xml:space="preserve">000 </w:t>
      </w:r>
      <w:r w:rsidR="0077685D">
        <w:rPr>
          <w:color w:val="auto"/>
          <w:sz w:val="20"/>
          <w:szCs w:val="20"/>
        </w:rPr>
        <w:t>€</w:t>
      </w:r>
      <w:r w:rsidRPr="00447BE1">
        <w:rPr>
          <w:color w:val="auto"/>
          <w:sz w:val="20"/>
          <w:szCs w:val="20"/>
        </w:rPr>
        <w:t xml:space="preserve"> oder nehmen diese entgegen.</w:t>
      </w:r>
    </w:p>
    <w:p w14:paraId="3A476565" w14:textId="2A370ED7" w:rsidR="0094739B" w:rsidRPr="00447BE1" w:rsidRDefault="0094739B" w:rsidP="00447BE1">
      <w:pPr>
        <w:pStyle w:val="Default"/>
        <w:tabs>
          <w:tab w:val="left" w:pos="993"/>
        </w:tabs>
        <w:spacing w:after="60"/>
        <w:ind w:left="993" w:hanging="284"/>
        <w:contextualSpacing/>
        <w:rPr>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Pr="00447BE1">
        <w:rPr>
          <w:color w:val="auto"/>
          <w:sz w:val="20"/>
          <w:szCs w:val="20"/>
        </w:rPr>
        <w:tab/>
        <w:t xml:space="preserve">Sie (oder ein Dritter) tätigen Barzahlungen von mind. 2.000 </w:t>
      </w:r>
      <w:r w:rsidR="0077685D">
        <w:rPr>
          <w:color w:val="auto"/>
          <w:sz w:val="20"/>
          <w:szCs w:val="20"/>
        </w:rPr>
        <w:t>€</w:t>
      </w:r>
      <w:r w:rsidRPr="00447BE1">
        <w:rPr>
          <w:color w:val="auto"/>
          <w:sz w:val="20"/>
          <w:szCs w:val="20"/>
        </w:rPr>
        <w:t xml:space="preserve"> für </w:t>
      </w:r>
      <w:r w:rsidRPr="00447BE1">
        <w:rPr>
          <w:b/>
          <w:color w:val="auto"/>
          <w:sz w:val="20"/>
          <w:szCs w:val="20"/>
          <w:u w:val="single"/>
        </w:rPr>
        <w:t>Edelmetalle</w:t>
      </w:r>
      <w:r w:rsidRPr="00447BE1">
        <w:rPr>
          <w:color w:val="auto"/>
          <w:sz w:val="20"/>
          <w:szCs w:val="20"/>
        </w:rPr>
        <w:t xml:space="preserve"> oder nehmen </w:t>
      </w:r>
      <w:r w:rsidR="00E606FB">
        <w:rPr>
          <w:color w:val="auto"/>
          <w:sz w:val="20"/>
          <w:szCs w:val="20"/>
        </w:rPr>
        <w:t>diese</w:t>
      </w:r>
      <w:r w:rsidRPr="00447BE1">
        <w:rPr>
          <w:color w:val="auto"/>
          <w:sz w:val="20"/>
          <w:szCs w:val="20"/>
        </w:rPr>
        <w:t xml:space="preserve"> entgegen. </w:t>
      </w:r>
    </w:p>
    <w:p w14:paraId="6009AB5B" w14:textId="091ECE96" w:rsidR="0094739B" w:rsidRPr="000656CD" w:rsidRDefault="0094739B" w:rsidP="000656CD">
      <w:pPr>
        <w:pStyle w:val="Default"/>
        <w:tabs>
          <w:tab w:val="left" w:pos="567"/>
          <w:tab w:val="left" w:pos="993"/>
        </w:tabs>
        <w:spacing w:after="60"/>
        <w:ind w:left="567" w:firstLine="142"/>
        <w:contextualSpacing/>
        <w:rPr>
          <w:color w:val="auto"/>
          <w:sz w:val="20"/>
          <w:szCs w:val="20"/>
          <w:vertAlign w:val="superscript"/>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Pr="00447BE1">
        <w:rPr>
          <w:color w:val="auto"/>
          <w:sz w:val="20"/>
          <w:szCs w:val="20"/>
        </w:rPr>
        <w:tab/>
        <w:t>Es erfolgt eine Transaktion</w:t>
      </w:r>
      <w:r w:rsidR="000656CD">
        <w:rPr>
          <w:color w:val="auto"/>
          <w:sz w:val="20"/>
          <w:szCs w:val="20"/>
          <w:vertAlign w:val="superscript"/>
        </w:rPr>
        <w:t>5</w:t>
      </w:r>
      <w:r w:rsidRPr="00447BE1">
        <w:rPr>
          <w:color w:val="auto"/>
          <w:sz w:val="20"/>
          <w:szCs w:val="20"/>
        </w:rPr>
        <w:t xml:space="preserve"> von mind. 10 000 </w:t>
      </w:r>
      <w:r w:rsidR="0077685D">
        <w:rPr>
          <w:color w:val="auto"/>
          <w:sz w:val="20"/>
          <w:szCs w:val="20"/>
        </w:rPr>
        <w:t>€</w:t>
      </w:r>
      <w:r w:rsidRPr="00447BE1">
        <w:rPr>
          <w:color w:val="auto"/>
          <w:sz w:val="20"/>
          <w:szCs w:val="20"/>
        </w:rPr>
        <w:t xml:space="preserve"> (bar oder unbar) über </w:t>
      </w:r>
      <w:r w:rsidRPr="00447BE1">
        <w:rPr>
          <w:b/>
          <w:color w:val="auto"/>
          <w:sz w:val="20"/>
          <w:szCs w:val="20"/>
          <w:u w:val="single"/>
        </w:rPr>
        <w:t>Kunstgegenstände</w:t>
      </w:r>
      <w:r w:rsidR="004D3BE0" w:rsidRPr="00447BE1">
        <w:rPr>
          <w:color w:val="auto"/>
          <w:sz w:val="20"/>
          <w:szCs w:val="20"/>
        </w:rPr>
        <w:t>.</w:t>
      </w:r>
      <w:r w:rsidRPr="00447BE1">
        <w:rPr>
          <w:color w:val="auto"/>
          <w:sz w:val="20"/>
          <w:szCs w:val="20"/>
        </w:rPr>
        <w:t xml:space="preserve"> </w:t>
      </w:r>
    </w:p>
    <w:p w14:paraId="6DFFAFD3" w14:textId="3FFB52E7" w:rsidR="0094739B" w:rsidRPr="00447BE1" w:rsidRDefault="0094739B" w:rsidP="00447BE1">
      <w:pPr>
        <w:pStyle w:val="Default"/>
        <w:tabs>
          <w:tab w:val="left" w:pos="567"/>
        </w:tabs>
        <w:spacing w:after="60"/>
        <w:ind w:left="360"/>
        <w:contextualSpacing/>
        <w:rPr>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Pr="00447BE1">
        <w:rPr>
          <w:color w:val="auto"/>
          <w:sz w:val="20"/>
          <w:szCs w:val="20"/>
        </w:rPr>
        <w:tab/>
        <w:t xml:space="preserve"> </w:t>
      </w:r>
      <w:r w:rsidRPr="00447BE1">
        <w:rPr>
          <w:b/>
          <w:color w:val="auto"/>
          <w:sz w:val="20"/>
          <w:szCs w:val="20"/>
        </w:rPr>
        <w:t xml:space="preserve">Identifizierungspflicht </w:t>
      </w:r>
      <w:r w:rsidRPr="00447BE1">
        <w:rPr>
          <w:b/>
          <w:color w:val="auto"/>
          <w:sz w:val="20"/>
          <w:szCs w:val="20"/>
          <w:u w:val="single"/>
        </w:rPr>
        <w:t xml:space="preserve">für Kunstvermittler und </w:t>
      </w:r>
      <w:r w:rsidR="0077685D">
        <w:rPr>
          <w:b/>
          <w:color w:val="auto"/>
          <w:sz w:val="20"/>
          <w:szCs w:val="20"/>
          <w:u w:val="single"/>
        </w:rPr>
        <w:t>-</w:t>
      </w:r>
      <w:r w:rsidRPr="00447BE1">
        <w:rPr>
          <w:b/>
          <w:color w:val="auto"/>
          <w:sz w:val="20"/>
          <w:szCs w:val="20"/>
          <w:u w:val="single"/>
        </w:rPr>
        <w:t>lagerhalter</w:t>
      </w:r>
      <w:r w:rsidRPr="00447BE1">
        <w:rPr>
          <w:b/>
          <w:color w:val="auto"/>
          <w:sz w:val="20"/>
          <w:szCs w:val="20"/>
        </w:rPr>
        <w:t xml:space="preserve"> </w:t>
      </w:r>
      <w:r w:rsidRPr="00447BE1">
        <w:rPr>
          <w:color w:val="auto"/>
          <w:sz w:val="20"/>
          <w:szCs w:val="20"/>
        </w:rPr>
        <w:t>bei Transaktion</w:t>
      </w:r>
      <w:r w:rsidR="00A718C5">
        <w:rPr>
          <w:color w:val="auto"/>
          <w:sz w:val="20"/>
          <w:szCs w:val="20"/>
          <w:vertAlign w:val="superscript"/>
        </w:rPr>
        <w:t>4</w:t>
      </w:r>
      <w:r w:rsidRPr="00447BE1">
        <w:rPr>
          <w:b/>
          <w:color w:val="auto"/>
          <w:sz w:val="20"/>
          <w:szCs w:val="20"/>
        </w:rPr>
        <w:t xml:space="preserve"> </w:t>
      </w:r>
      <w:r w:rsidR="0077685D" w:rsidRPr="0077685D">
        <w:rPr>
          <w:color w:val="auto"/>
          <w:sz w:val="20"/>
          <w:szCs w:val="20"/>
        </w:rPr>
        <w:t>(</w:t>
      </w:r>
      <w:proofErr w:type="spellStart"/>
      <w:r w:rsidR="0077685D" w:rsidRPr="0077685D">
        <w:rPr>
          <w:color w:val="auto"/>
          <w:sz w:val="20"/>
          <w:szCs w:val="20"/>
        </w:rPr>
        <w:t>un</w:t>
      </w:r>
      <w:proofErr w:type="spellEnd"/>
      <w:r w:rsidR="0077685D" w:rsidRPr="0077685D">
        <w:rPr>
          <w:color w:val="auto"/>
          <w:sz w:val="20"/>
          <w:szCs w:val="20"/>
        </w:rPr>
        <w:t xml:space="preserve">-/bar) </w:t>
      </w:r>
      <w:r w:rsidRPr="00447BE1">
        <w:rPr>
          <w:color w:val="auto"/>
          <w:sz w:val="20"/>
          <w:szCs w:val="20"/>
        </w:rPr>
        <w:t>ab mind. 10</w:t>
      </w:r>
      <w:r w:rsidR="005A3EA9">
        <w:rPr>
          <w:color w:val="auto"/>
          <w:sz w:val="20"/>
          <w:szCs w:val="20"/>
        </w:rPr>
        <w:t>.</w:t>
      </w:r>
      <w:r w:rsidRPr="00447BE1">
        <w:rPr>
          <w:color w:val="auto"/>
          <w:sz w:val="20"/>
          <w:szCs w:val="20"/>
        </w:rPr>
        <w:t xml:space="preserve">000 </w:t>
      </w:r>
      <w:r w:rsidR="0077685D">
        <w:rPr>
          <w:color w:val="auto"/>
          <w:sz w:val="20"/>
          <w:szCs w:val="20"/>
        </w:rPr>
        <w:t>€</w:t>
      </w:r>
      <w:r w:rsidRPr="00447BE1">
        <w:rPr>
          <w:color w:val="auto"/>
          <w:sz w:val="20"/>
          <w:szCs w:val="20"/>
        </w:rPr>
        <w:t>.</w:t>
      </w:r>
    </w:p>
    <w:p w14:paraId="050935D4" w14:textId="77777777" w:rsidR="0094739B" w:rsidRPr="00447BE1" w:rsidRDefault="0094739B" w:rsidP="00447BE1">
      <w:pPr>
        <w:pStyle w:val="Default"/>
        <w:tabs>
          <w:tab w:val="left" w:pos="567"/>
        </w:tabs>
        <w:spacing w:after="60"/>
        <w:ind w:left="360"/>
        <w:contextualSpacing/>
        <w:rPr>
          <w:b/>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Pr="00447BE1">
        <w:rPr>
          <w:color w:val="auto"/>
          <w:sz w:val="20"/>
          <w:szCs w:val="20"/>
        </w:rPr>
        <w:tab/>
        <w:t xml:space="preserve"> </w:t>
      </w:r>
      <w:r w:rsidRPr="00447BE1">
        <w:rPr>
          <w:b/>
          <w:color w:val="auto"/>
          <w:sz w:val="20"/>
          <w:szCs w:val="20"/>
        </w:rPr>
        <w:t xml:space="preserve">Identifizierungspflicht </w:t>
      </w:r>
      <w:r w:rsidRPr="00447BE1">
        <w:rPr>
          <w:b/>
          <w:color w:val="auto"/>
          <w:sz w:val="20"/>
          <w:szCs w:val="20"/>
          <w:u w:val="single"/>
        </w:rPr>
        <w:t>für Immobilienmakler</w:t>
      </w:r>
      <w:r w:rsidRPr="00447BE1">
        <w:rPr>
          <w:b/>
          <w:color w:val="auto"/>
          <w:sz w:val="20"/>
          <w:szCs w:val="20"/>
        </w:rPr>
        <w:t xml:space="preserve">:   </w:t>
      </w:r>
    </w:p>
    <w:p w14:paraId="4D62C960" w14:textId="79185158" w:rsidR="0094739B" w:rsidRPr="00447BE1" w:rsidRDefault="0094739B" w:rsidP="00447BE1">
      <w:pPr>
        <w:pStyle w:val="Default"/>
        <w:tabs>
          <w:tab w:val="left" w:pos="993"/>
        </w:tabs>
        <w:spacing w:after="60"/>
        <w:ind w:left="360" w:firstLine="349"/>
        <w:contextualSpacing/>
        <w:rPr>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004D3BE0" w:rsidRPr="00447BE1">
        <w:rPr>
          <w:color w:val="auto"/>
          <w:sz w:val="20"/>
          <w:szCs w:val="20"/>
        </w:rPr>
        <w:tab/>
      </w:r>
      <w:r w:rsidRPr="00447BE1">
        <w:rPr>
          <w:color w:val="auto"/>
          <w:sz w:val="20"/>
          <w:szCs w:val="20"/>
        </w:rPr>
        <w:t xml:space="preserve">Vermittlung von Kaufverträgen </w:t>
      </w:r>
    </w:p>
    <w:p w14:paraId="61D44D07" w14:textId="27671C52" w:rsidR="0094739B" w:rsidRPr="00447BE1" w:rsidRDefault="0094739B" w:rsidP="00E606FB">
      <w:pPr>
        <w:pStyle w:val="Default"/>
        <w:tabs>
          <w:tab w:val="left" w:pos="993"/>
        </w:tabs>
        <w:spacing w:after="60"/>
        <w:ind w:left="993" w:hanging="284"/>
        <w:contextualSpacing/>
        <w:rPr>
          <w:color w:val="auto"/>
          <w:sz w:val="20"/>
          <w:szCs w:val="20"/>
        </w:rPr>
      </w:pPr>
      <w:r w:rsidRPr="00447BE1">
        <w:rPr>
          <w:color w:val="auto"/>
          <w:sz w:val="20"/>
          <w:szCs w:val="20"/>
        </w:rPr>
        <w:fldChar w:fldCharType="begin">
          <w:ffData>
            <w:name w:val="Kontrollkästchen15"/>
            <w:enabled/>
            <w:calcOnExit w:val="0"/>
            <w:checkBox>
              <w:sizeAuto/>
              <w:default w:val="0"/>
              <w:checked w:val="0"/>
            </w:checkBox>
          </w:ffData>
        </w:fldChar>
      </w:r>
      <w:r w:rsidRPr="00447BE1">
        <w:rPr>
          <w:color w:val="auto"/>
          <w:sz w:val="20"/>
          <w:szCs w:val="20"/>
        </w:rPr>
        <w:instrText xml:space="preserve"> FORMCHECKBOX </w:instrText>
      </w:r>
      <w:r w:rsidR="00AF766D">
        <w:rPr>
          <w:color w:val="auto"/>
          <w:sz w:val="20"/>
          <w:szCs w:val="20"/>
        </w:rPr>
      </w:r>
      <w:r w:rsidR="00AF766D">
        <w:rPr>
          <w:color w:val="auto"/>
          <w:sz w:val="20"/>
          <w:szCs w:val="20"/>
        </w:rPr>
        <w:fldChar w:fldCharType="separate"/>
      </w:r>
      <w:r w:rsidRPr="00447BE1">
        <w:rPr>
          <w:color w:val="auto"/>
          <w:sz w:val="20"/>
          <w:szCs w:val="20"/>
        </w:rPr>
        <w:fldChar w:fldCharType="end"/>
      </w:r>
      <w:r w:rsidR="004D3BE0" w:rsidRPr="00447BE1">
        <w:rPr>
          <w:color w:val="auto"/>
          <w:sz w:val="20"/>
          <w:szCs w:val="20"/>
        </w:rPr>
        <w:tab/>
      </w:r>
      <w:r w:rsidRPr="00447BE1">
        <w:rPr>
          <w:color w:val="auto"/>
          <w:sz w:val="20"/>
          <w:szCs w:val="20"/>
        </w:rPr>
        <w:t>Vermittlung von Miet- oder Pachtverträgen, monatliche</w:t>
      </w:r>
      <w:r w:rsidR="005A3EA9">
        <w:rPr>
          <w:color w:val="auto"/>
          <w:sz w:val="20"/>
          <w:szCs w:val="20"/>
        </w:rPr>
        <w:t xml:space="preserve"> Miete oder Pacht mindestens 10.</w:t>
      </w:r>
      <w:r w:rsidRPr="00447BE1">
        <w:rPr>
          <w:color w:val="auto"/>
          <w:sz w:val="20"/>
          <w:szCs w:val="20"/>
        </w:rPr>
        <w:t xml:space="preserve">000 </w:t>
      </w:r>
      <w:r w:rsidR="0077685D">
        <w:rPr>
          <w:color w:val="auto"/>
          <w:sz w:val="20"/>
          <w:szCs w:val="20"/>
        </w:rPr>
        <w:t>€</w:t>
      </w:r>
      <w:r w:rsidRPr="00447BE1">
        <w:rPr>
          <w:color w:val="auto"/>
          <w:sz w:val="20"/>
          <w:szCs w:val="20"/>
        </w:rPr>
        <w:t>.</w:t>
      </w:r>
    </w:p>
    <w:p w14:paraId="289BE7A0" w14:textId="06642268" w:rsidR="0094739B" w:rsidRPr="00447BE1" w:rsidRDefault="0094739B" w:rsidP="00A718C5">
      <w:pPr>
        <w:pStyle w:val="Default"/>
        <w:spacing w:after="60"/>
        <w:ind w:left="1985" w:hanging="1276"/>
        <w:contextualSpacing/>
        <w:rPr>
          <w:b/>
          <w:color w:val="auto"/>
          <w:sz w:val="20"/>
          <w:szCs w:val="20"/>
        </w:rPr>
      </w:pPr>
      <w:r w:rsidRPr="00447BE1">
        <w:rPr>
          <w:color w:val="auto"/>
          <w:sz w:val="20"/>
          <w:szCs w:val="20"/>
        </w:rPr>
        <w:sym w:font="Wingdings" w:char="F0E0"/>
      </w:r>
      <w:r w:rsidR="00A718C5">
        <w:rPr>
          <w:color w:val="auto"/>
          <w:sz w:val="20"/>
          <w:szCs w:val="20"/>
        </w:rPr>
        <w:t xml:space="preserve"> </w:t>
      </w:r>
      <w:r w:rsidRPr="00447BE1">
        <w:rPr>
          <w:b/>
          <w:i/>
          <w:color w:val="auto"/>
          <w:sz w:val="20"/>
          <w:szCs w:val="20"/>
          <w:u w:val="single"/>
        </w:rPr>
        <w:t>Hinweis</w:t>
      </w:r>
      <w:r w:rsidR="00A718C5">
        <w:rPr>
          <w:i/>
          <w:color w:val="auto"/>
          <w:sz w:val="20"/>
          <w:szCs w:val="20"/>
        </w:rPr>
        <w:t>:</w:t>
      </w:r>
      <w:r w:rsidR="00A718C5">
        <w:rPr>
          <w:i/>
          <w:color w:val="auto"/>
          <w:sz w:val="20"/>
          <w:szCs w:val="20"/>
        </w:rPr>
        <w:tab/>
      </w:r>
      <w:r w:rsidRPr="00447BE1">
        <w:rPr>
          <w:i/>
          <w:color w:val="auto"/>
          <w:sz w:val="20"/>
          <w:szCs w:val="20"/>
        </w:rPr>
        <w:t xml:space="preserve">Bitte verwenden Sie für jede Kaufvertragspartei (Immobilienkäufer und -verkäufer) einen </w:t>
      </w:r>
      <w:r w:rsidR="004D3BE0" w:rsidRPr="00447BE1">
        <w:rPr>
          <w:i/>
          <w:color w:val="auto"/>
          <w:sz w:val="20"/>
          <w:szCs w:val="20"/>
        </w:rPr>
        <w:t>gesonderten Dokumentationsbogen.</w:t>
      </w:r>
    </w:p>
    <w:p w14:paraId="72C0B873" w14:textId="77777777" w:rsidR="00D1438B" w:rsidRPr="00447BE1" w:rsidRDefault="00AF766D" w:rsidP="00447BE1">
      <w:pPr>
        <w:pStyle w:val="Default"/>
        <w:spacing w:after="60" w:line="200" w:lineRule="exact"/>
        <w:contextualSpacing/>
        <w:rPr>
          <w:sz w:val="20"/>
          <w:szCs w:val="20"/>
        </w:rPr>
      </w:pPr>
      <w:r>
        <w:rPr>
          <w:sz w:val="20"/>
          <w:szCs w:val="20"/>
        </w:rPr>
        <w:pict w14:anchorId="132A9079">
          <v:rect id="_x0000_i1032" style="width:453.6pt;height:1.5pt" o:hralign="center" o:hrstd="t" o:hr="t" fillcolor="#a0a0a0" stroked="f"/>
        </w:pict>
      </w:r>
    </w:p>
    <w:tbl>
      <w:tblPr>
        <w:tblStyle w:val="Tabellenraster"/>
        <w:tblW w:w="10240"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25"/>
        <w:gridCol w:w="5279"/>
      </w:tblGrid>
      <w:tr w:rsidR="00D1438B" w:rsidRPr="00447BE1" w14:paraId="2388059E" w14:textId="77777777" w:rsidTr="004E0903">
        <w:trPr>
          <w:trHeight w:val="454"/>
        </w:trPr>
        <w:tc>
          <w:tcPr>
            <w:tcW w:w="3936" w:type="dxa"/>
            <w:shd w:val="clear" w:color="auto" w:fill="D9D9D9" w:themeFill="background1" w:themeFillShade="D9"/>
            <w:vAlign w:val="center"/>
          </w:tcPr>
          <w:p w14:paraId="1CE0DBEC" w14:textId="5BB304E7" w:rsidR="00D1438B" w:rsidRPr="00447BE1" w:rsidRDefault="00D1438B" w:rsidP="00447BE1">
            <w:pPr>
              <w:tabs>
                <w:tab w:val="left" w:pos="5245"/>
              </w:tabs>
              <w:spacing w:after="60"/>
              <w:contextualSpacing/>
              <w:jc w:val="both"/>
              <w:rPr>
                <w:rFonts w:ascii="Arial" w:hAnsi="Arial" w:cs="Arial"/>
                <w:sz w:val="20"/>
                <w:szCs w:val="20"/>
                <w:u w:val="single"/>
              </w:rPr>
            </w:pPr>
            <w:r w:rsidRPr="00447BE1">
              <w:rPr>
                <w:rFonts w:ascii="Arial" w:hAnsi="Arial" w:cs="Arial"/>
                <w:sz w:val="20"/>
                <w:szCs w:val="20"/>
                <w:highlight w:val="lightGray"/>
              </w:rPr>
              <w:fldChar w:fldCharType="begin">
                <w:ffData>
                  <w:name w:val="Text3"/>
                  <w:enabled/>
                  <w:calcOnExit w:val="0"/>
                  <w:textInput/>
                </w:ffData>
              </w:fldChar>
            </w:r>
            <w:r w:rsidRPr="00447BE1">
              <w:rPr>
                <w:rFonts w:ascii="Arial" w:hAnsi="Arial" w:cs="Arial"/>
                <w:sz w:val="20"/>
                <w:szCs w:val="20"/>
                <w:highlight w:val="lightGray"/>
              </w:rPr>
              <w:instrText xml:space="preserve"> FORMTEXT </w:instrText>
            </w:r>
            <w:r w:rsidRPr="00447BE1">
              <w:rPr>
                <w:rFonts w:ascii="Arial" w:hAnsi="Arial" w:cs="Arial"/>
                <w:sz w:val="20"/>
                <w:szCs w:val="20"/>
                <w:highlight w:val="lightGray"/>
              </w:rPr>
            </w:r>
            <w:r w:rsidRPr="00447BE1">
              <w:rPr>
                <w:rFonts w:ascii="Arial" w:hAnsi="Arial" w:cs="Arial"/>
                <w:sz w:val="20"/>
                <w:szCs w:val="20"/>
                <w:highlight w:val="lightGray"/>
              </w:rPr>
              <w:fldChar w:fldCharType="separate"/>
            </w:r>
            <w:r w:rsidRPr="00447BE1">
              <w:rPr>
                <w:rFonts w:ascii="Arial" w:hAnsi="Arial" w:cs="Arial"/>
                <w:noProof/>
                <w:sz w:val="20"/>
                <w:szCs w:val="20"/>
                <w:highlight w:val="lightGray"/>
              </w:rPr>
              <w:t> </w:t>
            </w:r>
            <w:r w:rsidRPr="00447BE1">
              <w:rPr>
                <w:rFonts w:ascii="Arial" w:hAnsi="Arial" w:cs="Arial"/>
                <w:noProof/>
                <w:sz w:val="20"/>
                <w:szCs w:val="20"/>
                <w:highlight w:val="lightGray"/>
              </w:rPr>
              <w:t> </w:t>
            </w:r>
            <w:r w:rsidRPr="00447BE1">
              <w:rPr>
                <w:rFonts w:ascii="Arial" w:hAnsi="Arial" w:cs="Arial"/>
                <w:noProof/>
                <w:sz w:val="20"/>
                <w:szCs w:val="20"/>
                <w:highlight w:val="lightGray"/>
              </w:rPr>
              <w:t> </w:t>
            </w:r>
            <w:r w:rsidRPr="00447BE1">
              <w:rPr>
                <w:rFonts w:ascii="Arial" w:hAnsi="Arial" w:cs="Arial"/>
                <w:noProof/>
                <w:sz w:val="20"/>
                <w:szCs w:val="20"/>
                <w:highlight w:val="lightGray"/>
              </w:rPr>
              <w:t> </w:t>
            </w:r>
            <w:r w:rsidRPr="00447BE1">
              <w:rPr>
                <w:rFonts w:ascii="Arial" w:hAnsi="Arial" w:cs="Arial"/>
                <w:noProof/>
                <w:sz w:val="20"/>
                <w:szCs w:val="20"/>
                <w:highlight w:val="lightGray"/>
              </w:rPr>
              <w:t> </w:t>
            </w:r>
            <w:r w:rsidRPr="00447BE1">
              <w:rPr>
                <w:rFonts w:ascii="Arial" w:hAnsi="Arial" w:cs="Arial"/>
                <w:sz w:val="20"/>
                <w:szCs w:val="20"/>
                <w:highlight w:val="lightGray"/>
              </w:rPr>
              <w:fldChar w:fldCharType="end"/>
            </w:r>
          </w:p>
        </w:tc>
        <w:tc>
          <w:tcPr>
            <w:tcW w:w="1025" w:type="dxa"/>
            <w:tcBorders>
              <w:bottom w:val="nil"/>
            </w:tcBorders>
          </w:tcPr>
          <w:p w14:paraId="7961A6E0" w14:textId="0B2809CB" w:rsidR="00D1438B" w:rsidRPr="00447BE1" w:rsidRDefault="00D1438B" w:rsidP="00447BE1">
            <w:pPr>
              <w:tabs>
                <w:tab w:val="left" w:pos="5245"/>
              </w:tabs>
              <w:spacing w:after="60"/>
              <w:contextualSpacing/>
              <w:jc w:val="both"/>
              <w:rPr>
                <w:rFonts w:ascii="Arial" w:hAnsi="Arial" w:cs="Arial"/>
                <w:sz w:val="20"/>
                <w:szCs w:val="20"/>
                <w:u w:val="single"/>
              </w:rPr>
            </w:pPr>
          </w:p>
        </w:tc>
        <w:tc>
          <w:tcPr>
            <w:tcW w:w="5279" w:type="dxa"/>
            <w:shd w:val="clear" w:color="auto" w:fill="D9D9D9" w:themeFill="background1" w:themeFillShade="D9"/>
          </w:tcPr>
          <w:p w14:paraId="324BDDC8" w14:textId="77777777" w:rsidR="00D1438B" w:rsidRPr="00447BE1" w:rsidRDefault="00D1438B" w:rsidP="00447BE1">
            <w:pPr>
              <w:tabs>
                <w:tab w:val="left" w:pos="5245"/>
              </w:tabs>
              <w:spacing w:after="60"/>
              <w:contextualSpacing/>
              <w:jc w:val="both"/>
              <w:rPr>
                <w:rFonts w:ascii="Arial" w:hAnsi="Arial" w:cs="Arial"/>
                <w:sz w:val="20"/>
                <w:szCs w:val="20"/>
                <w:u w:val="single"/>
              </w:rPr>
            </w:pPr>
          </w:p>
        </w:tc>
      </w:tr>
    </w:tbl>
    <w:p w14:paraId="344C4E93" w14:textId="1A0C7469" w:rsidR="00D1438B" w:rsidRDefault="003719CC" w:rsidP="00447BE1">
      <w:pPr>
        <w:tabs>
          <w:tab w:val="left" w:pos="5103"/>
        </w:tabs>
        <w:spacing w:after="60"/>
        <w:ind w:left="142"/>
        <w:contextualSpacing/>
        <w:jc w:val="both"/>
        <w:rPr>
          <w:rFonts w:ascii="Arial" w:hAnsi="Arial"/>
          <w:sz w:val="22"/>
        </w:rPr>
      </w:pPr>
      <w:r w:rsidRPr="00CF6B73">
        <w:rPr>
          <w:rFonts w:ascii="Arial" w:hAnsi="Arial"/>
          <w:noProof/>
          <w:sz w:val="22"/>
          <w:vertAlign w:val="superscript"/>
        </w:rPr>
        <mc:AlternateContent>
          <mc:Choice Requires="wps">
            <w:drawing>
              <wp:anchor distT="0" distB="0" distL="114300" distR="114300" simplePos="0" relativeHeight="251673600" behindDoc="0" locked="0" layoutInCell="1" allowOverlap="1" wp14:anchorId="6E6F1E83" wp14:editId="0C9C26AD">
                <wp:simplePos x="0" y="0"/>
                <wp:positionH relativeFrom="margin">
                  <wp:posOffset>-29845</wp:posOffset>
                </wp:positionH>
                <wp:positionV relativeFrom="paragraph">
                  <wp:posOffset>2863850</wp:posOffset>
                </wp:positionV>
                <wp:extent cx="6638925" cy="32385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3850"/>
                        </a:xfrm>
                        <a:prstGeom prst="rect">
                          <a:avLst/>
                        </a:prstGeom>
                        <a:noFill/>
                        <a:ln w="9525">
                          <a:noFill/>
                          <a:miter lim="800000"/>
                          <a:headEnd/>
                          <a:tailEnd/>
                        </a:ln>
                      </wps:spPr>
                      <wps:txbx>
                        <w:txbxContent>
                          <w:p w14:paraId="40B054E5" w14:textId="2E3CDD87" w:rsidR="00D1438B" w:rsidRPr="00AF766D" w:rsidRDefault="00EC4A56" w:rsidP="00D1438B">
                            <w:pPr>
                              <w:pStyle w:val="Fuzeile"/>
                              <w:jc w:val="center"/>
                              <w:rPr>
                                <w:rFonts w:ascii="Arial" w:hAnsi="Arial" w:cs="Arial"/>
                                <w:spacing w:val="-2"/>
                                <w:sz w:val="16"/>
                                <w:szCs w:val="18"/>
                              </w:rPr>
                            </w:pPr>
                            <w:r w:rsidRPr="00AF766D">
                              <w:rPr>
                                <w:rFonts w:ascii="Arial" w:hAnsi="Arial" w:cs="Arial"/>
                                <w:b/>
                                <w:spacing w:val="-2"/>
                                <w:sz w:val="16"/>
                                <w:szCs w:val="18"/>
                              </w:rPr>
                              <w:t>Dieser Vordruck ist eine Hilfestellung Ihrer Geldwäscheaufsichtsbehörde und erhebt keinen Anspruch auf Vollständigkeit.</w:t>
                            </w:r>
                            <w:r w:rsidR="00AF766D" w:rsidRPr="00AF766D">
                              <w:rPr>
                                <w:rFonts w:ascii="Arial" w:hAnsi="Arial" w:cs="Arial"/>
                                <w:b/>
                                <w:spacing w:val="-2"/>
                                <w:sz w:val="16"/>
                                <w:szCs w:val="18"/>
                              </w:rPr>
                              <w:t xml:space="preserve"> – Stand: 06/2020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F1E83" id="_x0000_t202" coordsize="21600,21600" o:spt="202" path="m,l,21600r21600,l21600,xe">
                <v:stroke joinstyle="miter"/>
                <v:path gradientshapeok="t" o:connecttype="rect"/>
              </v:shapetype>
              <v:shape id="Textfeld 2" o:spid="_x0000_s1026" type="#_x0000_t202" style="position:absolute;left:0;text-align:left;margin-left:-2.35pt;margin-top:225.5pt;width:522.7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" filled="f" stroked="f">
                <v:textbox inset="0,0,0,0">
                  <w:txbxContent>
                    <w:p w14:paraId="40B054E5" w14:textId="2E3CDD87" w:rsidR="00D1438B" w:rsidRPr="00AF766D" w:rsidRDefault="00EC4A56" w:rsidP="00D1438B">
                      <w:pPr>
                        <w:pStyle w:val="Fuzeile"/>
                        <w:jc w:val="center"/>
                        <w:rPr>
                          <w:rFonts w:ascii="Arial" w:hAnsi="Arial" w:cs="Arial"/>
                          <w:spacing w:val="-2"/>
                          <w:sz w:val="16"/>
                          <w:szCs w:val="18"/>
                        </w:rPr>
                      </w:pPr>
                      <w:r w:rsidRPr="00AF766D">
                        <w:rPr>
                          <w:rFonts w:ascii="Arial" w:hAnsi="Arial" w:cs="Arial"/>
                          <w:b/>
                          <w:spacing w:val="-2"/>
                          <w:sz w:val="16"/>
                          <w:szCs w:val="18"/>
                        </w:rPr>
                        <w:t>Dieser Vordruck ist eine Hilfestellung Ihrer Geldwäscheaufsichtsbehörde und erhebt keinen Anspruch auf Vollständigkeit.</w:t>
                      </w:r>
                      <w:r w:rsidR="00AF766D" w:rsidRPr="00AF766D">
                        <w:rPr>
                          <w:rFonts w:ascii="Arial" w:hAnsi="Arial" w:cs="Arial"/>
                          <w:b/>
                          <w:spacing w:val="-2"/>
                          <w:sz w:val="16"/>
                          <w:szCs w:val="18"/>
                        </w:rPr>
                        <w:t xml:space="preserve"> – Stand: 06/2020</w:t>
                      </w:r>
                    </w:p>
                  </w:txbxContent>
                </v:textbox>
                <w10:wrap anchorx="margin"/>
              </v:shape>
            </w:pict>
          </mc:Fallback>
        </mc:AlternateContent>
      </w:r>
      <w:r w:rsidR="00D1438B" w:rsidRPr="00CF6B73">
        <w:rPr>
          <w:rFonts w:ascii="Arial" w:hAnsi="Arial"/>
          <w:sz w:val="22"/>
          <w:vertAlign w:val="superscript"/>
        </w:rPr>
        <w:t>D</w:t>
      </w:r>
      <w:r w:rsidR="00D1438B" w:rsidRPr="00B71F8B">
        <w:rPr>
          <w:rFonts w:ascii="Arial" w:hAnsi="Arial"/>
          <w:sz w:val="22"/>
          <w:vertAlign w:val="superscript"/>
        </w:rPr>
        <w:t>atum</w:t>
      </w:r>
      <w:r w:rsidR="00D1438B">
        <w:rPr>
          <w:rFonts w:ascii="Arial" w:hAnsi="Arial"/>
          <w:sz w:val="22"/>
        </w:rPr>
        <w:tab/>
      </w:r>
      <w:r w:rsidR="00D1438B" w:rsidRPr="00B71F8B">
        <w:rPr>
          <w:rFonts w:ascii="Arial" w:hAnsi="Arial"/>
          <w:sz w:val="22"/>
          <w:vertAlign w:val="superscript"/>
        </w:rPr>
        <w:t>Unterschrift der Bearbeiterin/ des Bearbeiters</w:t>
      </w:r>
    </w:p>
    <w:sectPr w:rsidR="00D1438B" w:rsidSect="00D04ABE">
      <w:endnotePr>
        <w:numFmt w:val="decimal"/>
      </w:endnotePr>
      <w:type w:val="continuous"/>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9931" w14:textId="77777777" w:rsidR="00B87BEC" w:rsidRDefault="00B87BEC">
      <w:r>
        <w:separator/>
      </w:r>
    </w:p>
  </w:endnote>
  <w:endnote w:type="continuationSeparator" w:id="0">
    <w:p w14:paraId="2E1E9932" w14:textId="77777777" w:rsidR="00B87BEC" w:rsidRDefault="00B87BEC">
      <w:r>
        <w:continuationSeparator/>
      </w:r>
    </w:p>
  </w:endnote>
  <w:endnote w:id="1">
    <w:p w14:paraId="52052698" w14:textId="1861BEB4" w:rsidR="00B607DB" w:rsidRPr="002433B6" w:rsidRDefault="00B607DB" w:rsidP="00CF6B73">
      <w:pPr>
        <w:pStyle w:val="Endnotentext"/>
        <w:tabs>
          <w:tab w:val="left" w:pos="142"/>
        </w:tabs>
        <w:ind w:left="142" w:hanging="142"/>
        <w:rPr>
          <w:rFonts w:ascii="Arial" w:hAnsi="Arial" w:cs="Arial"/>
          <w:sz w:val="16"/>
          <w:szCs w:val="16"/>
        </w:rPr>
      </w:pPr>
      <w:r w:rsidRPr="00EC4A56">
        <w:rPr>
          <w:rStyle w:val="Endnotenzeichen"/>
          <w:rFonts w:ascii="Arial" w:hAnsi="Arial" w:cs="Arial"/>
          <w:sz w:val="16"/>
          <w:szCs w:val="16"/>
        </w:rPr>
        <w:endnoteRef/>
      </w:r>
      <w:r w:rsidRPr="00EC4A56">
        <w:rPr>
          <w:rFonts w:ascii="Arial" w:hAnsi="Arial" w:cs="Arial"/>
          <w:sz w:val="16"/>
          <w:szCs w:val="16"/>
        </w:rPr>
        <w:t xml:space="preserve"> </w:t>
      </w:r>
      <w:r w:rsidRPr="00EC4A56">
        <w:rPr>
          <w:rFonts w:ascii="Arial" w:hAnsi="Arial" w:cs="Arial"/>
          <w:sz w:val="16"/>
          <w:szCs w:val="16"/>
        </w:rPr>
        <w:tab/>
        <w:t>Folgende Daten müssen Sie mit der Kopie/dem Scan dokumentieren: Firma, Name oder Bezeichnung, Rechtsform, Registernummer (falls vorhanden)</w:t>
      </w:r>
      <w:r>
        <w:rPr>
          <w:rFonts w:ascii="Arial" w:hAnsi="Arial" w:cs="Arial"/>
          <w:sz w:val="16"/>
          <w:szCs w:val="16"/>
        </w:rPr>
        <w:t>,</w:t>
      </w:r>
      <w:r w:rsidRPr="00EC4A56">
        <w:rPr>
          <w:rFonts w:ascii="Arial" w:hAnsi="Arial" w:cs="Arial"/>
          <w:sz w:val="16"/>
          <w:szCs w:val="16"/>
        </w:rPr>
        <w:t xml:space="preserve"> </w:t>
      </w:r>
      <w:r w:rsidRPr="002433B6">
        <w:rPr>
          <w:rFonts w:ascii="Arial" w:hAnsi="Arial" w:cs="Arial"/>
          <w:sz w:val="16"/>
          <w:szCs w:val="16"/>
        </w:rPr>
        <w:t>Anschrift des Sitzes oder der Hauptniederlassung und die Namen der Mitglieder des Vertretungsorgans oder die Namen der gesetzlichen V</w:t>
      </w:r>
      <w:r w:rsidR="005F0CEF" w:rsidRPr="002433B6">
        <w:rPr>
          <w:rFonts w:ascii="Arial" w:hAnsi="Arial" w:cs="Arial"/>
          <w:sz w:val="16"/>
          <w:szCs w:val="16"/>
        </w:rPr>
        <w:t>ertreter.</w:t>
      </w:r>
      <w:r w:rsidR="00CF6B73" w:rsidRPr="002433B6">
        <w:rPr>
          <w:rFonts w:ascii="Arial" w:hAnsi="Arial" w:cs="Arial"/>
          <w:sz w:val="16"/>
          <w:szCs w:val="16"/>
        </w:rPr>
        <w:t xml:space="preserve"> </w:t>
      </w:r>
      <w:r w:rsidR="00CF6B73" w:rsidRPr="002433B6">
        <w:rPr>
          <w:rFonts w:ascii="Arial" w:hAnsi="Arial" w:cs="Arial"/>
          <w:sz w:val="16"/>
          <w:szCs w:val="16"/>
        </w:rPr>
        <w:sym w:font="Wingdings" w:char="F0E0"/>
      </w:r>
      <w:r w:rsidR="00CF6B73" w:rsidRPr="002433B6">
        <w:rPr>
          <w:rFonts w:ascii="Arial" w:hAnsi="Arial" w:cs="Arial"/>
          <w:sz w:val="16"/>
          <w:szCs w:val="16"/>
        </w:rPr>
        <w:t xml:space="preserve"> Bei Begründung einer</w:t>
      </w:r>
      <w:r w:rsidR="00C42CB7" w:rsidRPr="002433B6">
        <w:rPr>
          <w:rFonts w:ascii="Arial" w:hAnsi="Arial" w:cs="Arial"/>
          <w:sz w:val="16"/>
          <w:szCs w:val="16"/>
        </w:rPr>
        <w:t xml:space="preserve"> neuen</w:t>
      </w:r>
      <w:r w:rsidR="00CF6B73" w:rsidRPr="002433B6">
        <w:rPr>
          <w:rFonts w:ascii="Arial" w:hAnsi="Arial" w:cs="Arial"/>
          <w:sz w:val="16"/>
          <w:szCs w:val="16"/>
        </w:rPr>
        <w:t xml:space="preserve"> Geschäftsbeziehung (s. Fußnote 4) mit einer juristischen Person oder Personengesellschaft oder einem Trust müssen Sie einen Nachweis der Registrierung im Transparenzregister </w:t>
      </w:r>
      <w:r w:rsidR="00C42CB7" w:rsidRPr="002433B6">
        <w:rPr>
          <w:rFonts w:ascii="Arial" w:hAnsi="Arial" w:cs="Arial"/>
          <w:sz w:val="16"/>
          <w:szCs w:val="16"/>
        </w:rPr>
        <w:t>e</w:t>
      </w:r>
      <w:r w:rsidR="00CF6B73" w:rsidRPr="002433B6">
        <w:rPr>
          <w:rFonts w:ascii="Arial" w:hAnsi="Arial" w:cs="Arial"/>
          <w:sz w:val="16"/>
          <w:szCs w:val="16"/>
        </w:rPr>
        <w:t>inholen.</w:t>
      </w:r>
    </w:p>
  </w:endnote>
  <w:endnote w:id="2">
    <w:p w14:paraId="7650F8E3" w14:textId="3693FA55" w:rsidR="00E606FB" w:rsidRPr="002433B6" w:rsidRDefault="00E606FB" w:rsidP="00CF6B73">
      <w:pPr>
        <w:pStyle w:val="Endnotentext"/>
        <w:tabs>
          <w:tab w:val="left" w:pos="142"/>
        </w:tabs>
        <w:ind w:left="142" w:hanging="142"/>
        <w:rPr>
          <w:rFonts w:ascii="Arial" w:hAnsi="Arial" w:cs="Arial"/>
          <w:sz w:val="16"/>
          <w:szCs w:val="16"/>
        </w:rPr>
      </w:pPr>
      <w:r w:rsidRPr="002433B6">
        <w:rPr>
          <w:rStyle w:val="Endnotenzeichen"/>
          <w:rFonts w:ascii="Arial" w:hAnsi="Arial" w:cs="Arial"/>
          <w:sz w:val="16"/>
          <w:szCs w:val="16"/>
        </w:rPr>
        <w:endnoteRef/>
      </w:r>
      <w:r w:rsidRPr="002433B6">
        <w:rPr>
          <w:rFonts w:ascii="Arial" w:hAnsi="Arial" w:cs="Arial"/>
          <w:sz w:val="16"/>
          <w:szCs w:val="16"/>
        </w:rPr>
        <w:t xml:space="preserve"> </w:t>
      </w:r>
      <w:r w:rsidRPr="002433B6">
        <w:rPr>
          <w:rFonts w:ascii="Arial" w:hAnsi="Arial" w:cs="Arial"/>
          <w:sz w:val="16"/>
          <w:szCs w:val="16"/>
        </w:rPr>
        <w:tab/>
        <w:t>Folgende Daten müssen Sie mit der Kopie/ dem Scan dokumentieren: Vor- und Nachname, Geburtsort, Geburtsdatum, Staatsangehörigkeit, Wohnanschrift.</w:t>
      </w:r>
    </w:p>
  </w:endnote>
  <w:endnote w:id="3">
    <w:p w14:paraId="2F218CD1" w14:textId="4DCCCF20" w:rsidR="00EF59EF" w:rsidRPr="002433B6" w:rsidRDefault="00EF59EF" w:rsidP="00CF6B73">
      <w:pPr>
        <w:pStyle w:val="Endnotentext"/>
        <w:tabs>
          <w:tab w:val="left" w:pos="142"/>
        </w:tabs>
        <w:rPr>
          <w:rFonts w:ascii="Arial" w:hAnsi="Arial" w:cs="Arial"/>
          <w:sz w:val="16"/>
          <w:szCs w:val="16"/>
        </w:rPr>
      </w:pPr>
      <w:r w:rsidRPr="002433B6">
        <w:rPr>
          <w:rStyle w:val="Endnotenzeichen"/>
          <w:rFonts w:ascii="Arial" w:hAnsi="Arial" w:cs="Arial"/>
          <w:sz w:val="16"/>
          <w:szCs w:val="16"/>
        </w:rPr>
        <w:endnoteRef/>
      </w:r>
      <w:r w:rsidRPr="002433B6">
        <w:rPr>
          <w:rFonts w:ascii="Arial" w:hAnsi="Arial" w:cs="Arial"/>
          <w:sz w:val="16"/>
          <w:szCs w:val="16"/>
        </w:rPr>
        <w:t xml:space="preserve"> </w:t>
      </w:r>
      <w:r w:rsidRPr="002433B6">
        <w:rPr>
          <w:rFonts w:ascii="Arial" w:hAnsi="Arial" w:cs="Arial"/>
          <w:sz w:val="16"/>
          <w:szCs w:val="16"/>
        </w:rPr>
        <w:tab/>
        <w:t>Ggf. Kopie ausländerrechtlicher Dokumente, die explizit als „Ausweisersatz“ bezeichnet sind.</w:t>
      </w:r>
    </w:p>
  </w:endnote>
  <w:endnote w:id="4">
    <w:p w14:paraId="189E0163" w14:textId="6F255C12" w:rsidR="000656CD" w:rsidRPr="002433B6" w:rsidRDefault="000656CD" w:rsidP="00CF6B73">
      <w:pPr>
        <w:pStyle w:val="Endnotentext"/>
        <w:tabs>
          <w:tab w:val="left" w:pos="142"/>
        </w:tabs>
        <w:ind w:left="142" w:hanging="142"/>
      </w:pPr>
      <w:r w:rsidRPr="002433B6">
        <w:rPr>
          <w:rStyle w:val="Endnotenzeichen"/>
        </w:rPr>
        <w:endnoteRef/>
      </w:r>
      <w:r w:rsidRPr="002433B6">
        <w:t xml:space="preserve"> </w:t>
      </w:r>
      <w:r w:rsidRPr="002433B6">
        <w:rPr>
          <w:rFonts w:ascii="Arial" w:hAnsi="Arial" w:cs="Arial"/>
          <w:sz w:val="16"/>
        </w:rPr>
        <w:t>Geschäftsbeziehung ist jede Beziehung, die unmittelbar in Verbindung mit Ihren gewerblichen oder beruflichen Aktivitäten steht und bei der beim Zustandekommen des Kontakts davon ausgegangen wird, dass sie von gewisser Dauer sein wird. Wichtig: ≠ Transaktion, s. Fußnote 5</w:t>
      </w:r>
    </w:p>
  </w:endnote>
  <w:endnote w:id="5">
    <w:p w14:paraId="28409255" w14:textId="12D7E636" w:rsidR="005F0CEF" w:rsidRPr="002433B6" w:rsidRDefault="005F0CEF" w:rsidP="00CF6B73">
      <w:pPr>
        <w:pStyle w:val="Endnotentext"/>
        <w:ind w:left="142" w:hanging="142"/>
        <w:rPr>
          <w:rFonts w:ascii="Arial" w:hAnsi="Arial" w:cs="Arial"/>
          <w:sz w:val="16"/>
          <w:szCs w:val="16"/>
        </w:rPr>
      </w:pPr>
      <w:r w:rsidRPr="002433B6">
        <w:rPr>
          <w:rStyle w:val="Endnotenzeichen"/>
          <w:rFonts w:ascii="Arial" w:hAnsi="Arial" w:cs="Arial"/>
          <w:sz w:val="16"/>
          <w:szCs w:val="16"/>
        </w:rPr>
        <w:endnoteRef/>
      </w:r>
      <w:r w:rsidRPr="002433B6">
        <w:rPr>
          <w:rFonts w:ascii="Arial" w:hAnsi="Arial" w:cs="Arial"/>
          <w:sz w:val="16"/>
          <w:szCs w:val="16"/>
        </w:rPr>
        <w:t xml:space="preserve"> </w:t>
      </w:r>
      <w:r w:rsidRPr="002433B6">
        <w:rPr>
          <w:rFonts w:ascii="Arial" w:hAnsi="Arial" w:cs="Arial"/>
          <w:sz w:val="16"/>
          <w:szCs w:val="16"/>
        </w:rPr>
        <w:tab/>
        <w:t>Transaktion im Sinne des GwG ist eine oder, soweit zwischen ihnen eine Verbindung zu bestehen scheint, mehrere Handlungen, die eine Geldbewegung oder eine sonstige Vermögensverschiebung bezwecken oder bewirken.</w:t>
      </w:r>
      <w:r w:rsidR="000656CD" w:rsidRPr="002433B6">
        <w:rPr>
          <w:rFonts w:ascii="Arial" w:hAnsi="Arial" w:cs="Arial"/>
          <w:sz w:val="16"/>
          <w:szCs w:val="16"/>
        </w:rPr>
        <w:t xml:space="preserve"> Bei Immobilienmaklern und Vermittlungstätigkeiten von Güterhändlern gilt als Transaktion das vermittelte Rechtsgeschäft.</w:t>
      </w:r>
    </w:p>
  </w:endnote>
  <w:endnote w:id="6">
    <w:p w14:paraId="358669D9" w14:textId="77777777" w:rsidR="0077685D" w:rsidRPr="002433B6" w:rsidRDefault="0077685D" w:rsidP="00CF6B73">
      <w:pPr>
        <w:pStyle w:val="Endnotentext"/>
        <w:tabs>
          <w:tab w:val="left" w:pos="142"/>
        </w:tabs>
        <w:ind w:left="142" w:hanging="142"/>
        <w:rPr>
          <w:rFonts w:ascii="Arial" w:hAnsi="Arial" w:cs="Arial"/>
          <w:sz w:val="16"/>
          <w:szCs w:val="16"/>
        </w:rPr>
      </w:pPr>
      <w:r w:rsidRPr="002433B6">
        <w:rPr>
          <w:rStyle w:val="Endnotenzeichen"/>
          <w:rFonts w:ascii="Arial" w:hAnsi="Arial" w:cs="Arial"/>
          <w:sz w:val="16"/>
          <w:szCs w:val="16"/>
        </w:rPr>
        <w:endnoteRef/>
      </w:r>
      <w:r w:rsidRPr="002433B6">
        <w:rPr>
          <w:rFonts w:ascii="Arial" w:hAnsi="Arial" w:cs="Arial"/>
          <w:sz w:val="16"/>
          <w:szCs w:val="16"/>
        </w:rPr>
        <w:t xml:space="preserve"> </w:t>
      </w:r>
      <w:r w:rsidRPr="002433B6">
        <w:rPr>
          <w:rFonts w:ascii="Arial" w:hAnsi="Arial" w:cs="Arial"/>
          <w:sz w:val="16"/>
          <w:szCs w:val="16"/>
        </w:rPr>
        <w:tab/>
        <w:t xml:space="preserve">Hierunter fallen auch Transaktionen oder Geschäftsbeziehungen mit Ländern, die in der Nationalen Risikoanalyse unter 3.1.3 und in der Anl. 4 genannt sind; Stand 1/2020 insb. Großbritannien, China, Italien, Schweiz, Türkei, Russland, Karibische Inseln, Kanalinseln, Libanon, Panama, Zypern, Malta, Lettland. Legen Sie hier eigene risikoangemessene Sicherungsmaßnahmen fest. </w:t>
      </w:r>
    </w:p>
  </w:endnote>
  <w:endnote w:id="7">
    <w:p w14:paraId="3C5C1F16" w14:textId="5D43F523" w:rsidR="00EF59EF" w:rsidRPr="00EC4A56" w:rsidRDefault="00EF59EF" w:rsidP="00CF6B73">
      <w:pPr>
        <w:pStyle w:val="Endnotentext"/>
        <w:ind w:left="142" w:hanging="142"/>
        <w:rPr>
          <w:rFonts w:ascii="Arial" w:hAnsi="Arial" w:cs="Arial"/>
          <w:sz w:val="16"/>
          <w:szCs w:val="16"/>
        </w:rPr>
      </w:pPr>
      <w:r w:rsidRPr="002433B6">
        <w:rPr>
          <w:rStyle w:val="Endnotenzeichen"/>
          <w:rFonts w:ascii="Arial" w:hAnsi="Arial" w:cs="Arial"/>
          <w:sz w:val="16"/>
          <w:szCs w:val="16"/>
        </w:rPr>
        <w:endnoteRef/>
      </w:r>
      <w:r w:rsidRPr="002433B6">
        <w:rPr>
          <w:rFonts w:ascii="Arial" w:hAnsi="Arial" w:cs="Arial"/>
          <w:sz w:val="16"/>
          <w:szCs w:val="16"/>
        </w:rPr>
        <w:t xml:space="preserve"> </w:t>
      </w:r>
      <w:r w:rsidR="00EC4A56" w:rsidRPr="002433B6">
        <w:rPr>
          <w:rFonts w:ascii="Arial" w:hAnsi="Arial" w:cs="Arial"/>
          <w:sz w:val="16"/>
          <w:szCs w:val="16"/>
        </w:rPr>
        <w:tab/>
      </w:r>
      <w:proofErr w:type="spellStart"/>
      <w:r w:rsidRPr="002433B6">
        <w:rPr>
          <w:rFonts w:ascii="Arial" w:hAnsi="Arial" w:cs="Arial"/>
          <w:sz w:val="16"/>
          <w:szCs w:val="16"/>
        </w:rPr>
        <w:t>P</w:t>
      </w:r>
      <w:r w:rsidR="000544DE" w:rsidRPr="002433B6">
        <w:rPr>
          <w:rFonts w:ascii="Arial" w:hAnsi="Arial" w:cs="Arial"/>
          <w:sz w:val="16"/>
          <w:szCs w:val="16"/>
        </w:rPr>
        <w:t>eP</w:t>
      </w:r>
      <w:proofErr w:type="spellEnd"/>
      <w:r w:rsidR="00E606FB" w:rsidRPr="002433B6">
        <w:rPr>
          <w:rFonts w:ascii="Arial" w:hAnsi="Arial" w:cs="Arial"/>
          <w:sz w:val="16"/>
          <w:szCs w:val="16"/>
        </w:rPr>
        <w:t xml:space="preserve"> </w:t>
      </w:r>
      <w:r w:rsidRPr="002433B6">
        <w:rPr>
          <w:rFonts w:ascii="Arial" w:hAnsi="Arial" w:cs="Arial"/>
          <w:sz w:val="16"/>
          <w:szCs w:val="16"/>
        </w:rPr>
        <w:t xml:space="preserve">sind natürliche Personen, die ein hochrangiges </w:t>
      </w:r>
      <w:proofErr w:type="spellStart"/>
      <w:r w:rsidRPr="002433B6">
        <w:rPr>
          <w:rFonts w:ascii="Arial" w:hAnsi="Arial" w:cs="Arial"/>
          <w:sz w:val="16"/>
          <w:szCs w:val="16"/>
        </w:rPr>
        <w:t>öffentl</w:t>
      </w:r>
      <w:proofErr w:type="spellEnd"/>
      <w:r w:rsidRPr="002433B6">
        <w:rPr>
          <w:rFonts w:ascii="Arial" w:hAnsi="Arial" w:cs="Arial"/>
          <w:sz w:val="16"/>
          <w:szCs w:val="16"/>
        </w:rPr>
        <w:t xml:space="preserve">. Amt </w:t>
      </w:r>
      <w:r w:rsidRPr="00EC4A56">
        <w:rPr>
          <w:rFonts w:ascii="Arial" w:hAnsi="Arial" w:cs="Arial"/>
          <w:sz w:val="16"/>
          <w:szCs w:val="16"/>
        </w:rPr>
        <w:t>auf nationaler/</w:t>
      </w:r>
      <w:proofErr w:type="spellStart"/>
      <w:proofErr w:type="gramStart"/>
      <w:r w:rsidRPr="00EC4A56">
        <w:rPr>
          <w:rFonts w:ascii="Arial" w:hAnsi="Arial" w:cs="Arial"/>
          <w:sz w:val="16"/>
          <w:szCs w:val="16"/>
        </w:rPr>
        <w:t>internat</w:t>
      </w:r>
      <w:proofErr w:type="spellEnd"/>
      <w:r w:rsidRPr="00EC4A56">
        <w:rPr>
          <w:rFonts w:ascii="Arial" w:hAnsi="Arial" w:cs="Arial"/>
          <w:sz w:val="16"/>
          <w:szCs w:val="16"/>
        </w:rPr>
        <w:t>./</w:t>
      </w:r>
      <w:proofErr w:type="gramEnd"/>
      <w:r w:rsidR="0077685D">
        <w:rPr>
          <w:rFonts w:ascii="Arial" w:hAnsi="Arial" w:cs="Arial"/>
          <w:sz w:val="16"/>
          <w:szCs w:val="16"/>
        </w:rPr>
        <w:t>€</w:t>
      </w:r>
      <w:proofErr w:type="spellStart"/>
      <w:r w:rsidRPr="00EC4A56">
        <w:rPr>
          <w:rFonts w:ascii="Arial" w:hAnsi="Arial" w:cs="Arial"/>
          <w:sz w:val="16"/>
          <w:szCs w:val="16"/>
        </w:rPr>
        <w:t>päischer</w:t>
      </w:r>
      <w:proofErr w:type="spellEnd"/>
      <w:r w:rsidRPr="00EC4A56">
        <w:rPr>
          <w:rFonts w:ascii="Arial" w:hAnsi="Arial" w:cs="Arial"/>
          <w:sz w:val="16"/>
          <w:szCs w:val="16"/>
        </w:rPr>
        <w:t xml:space="preserve"> Ebene ausüben oder noch vor 12 Monaten ausgeübt haben. Auf Ebene der Bundesländer gelten nur Ministerpräsidenten, Minister u. Staatssekretäre, die B</w:t>
      </w:r>
      <w:r w:rsidR="00E606FB">
        <w:rPr>
          <w:rFonts w:ascii="Arial" w:hAnsi="Arial" w:cs="Arial"/>
          <w:sz w:val="16"/>
          <w:szCs w:val="16"/>
        </w:rPr>
        <w:t xml:space="preserve">undesratsmitglieder sind, </w:t>
      </w:r>
      <w:r w:rsidR="007C3D0E" w:rsidRPr="007C3D0E">
        <w:rPr>
          <w:rFonts w:ascii="Arial" w:hAnsi="Arial" w:cs="Arial"/>
          <w:sz w:val="16"/>
          <w:szCs w:val="16"/>
        </w:rPr>
        <w:t xml:space="preserve">als </w:t>
      </w:r>
      <w:proofErr w:type="spellStart"/>
      <w:r w:rsidR="007C3D0E" w:rsidRPr="007C3D0E">
        <w:rPr>
          <w:rFonts w:ascii="Arial" w:hAnsi="Arial" w:cs="Arial"/>
          <w:sz w:val="16"/>
          <w:szCs w:val="16"/>
        </w:rPr>
        <w:t>P</w:t>
      </w:r>
      <w:r w:rsidR="000544DE">
        <w:rPr>
          <w:rFonts w:ascii="Arial" w:hAnsi="Arial" w:cs="Arial"/>
          <w:sz w:val="16"/>
          <w:szCs w:val="16"/>
        </w:rPr>
        <w:t>e</w:t>
      </w:r>
      <w:r w:rsidR="007C3D0E" w:rsidRPr="007C3D0E">
        <w:rPr>
          <w:rFonts w:ascii="Arial" w:hAnsi="Arial" w:cs="Arial"/>
          <w:sz w:val="16"/>
          <w:szCs w:val="16"/>
        </w:rPr>
        <w:t>P</w:t>
      </w:r>
      <w:proofErr w:type="spellEnd"/>
      <w:r w:rsidR="007C3D0E" w:rsidRPr="007C3D0E">
        <w:rPr>
          <w:rFonts w:ascii="Arial" w:hAnsi="Arial" w:cs="Arial"/>
          <w:sz w:val="16"/>
          <w:szCs w:val="16"/>
        </w:rPr>
        <w:t>. S. auch § 1 Abs. 12 GwG.</w:t>
      </w:r>
      <w:bookmarkStart w:id="11" w:name="_GoBack"/>
      <w:bookmarkEnd w:id="11"/>
    </w:p>
  </w:endnote>
  <w:endnote w:id="8">
    <w:p w14:paraId="0647BEC9" w14:textId="4D2720C8" w:rsidR="00EC4A56" w:rsidRPr="00EC4A56" w:rsidRDefault="00EC4A56" w:rsidP="00CF6B73">
      <w:pPr>
        <w:pStyle w:val="Endnotentext"/>
        <w:ind w:left="142" w:hanging="142"/>
        <w:rPr>
          <w:rFonts w:ascii="Arial" w:hAnsi="Arial" w:cs="Arial"/>
          <w:sz w:val="16"/>
          <w:szCs w:val="16"/>
        </w:rPr>
      </w:pPr>
      <w:r w:rsidRPr="00EC4A56">
        <w:rPr>
          <w:rStyle w:val="Endnotenzeichen"/>
          <w:rFonts w:ascii="Arial" w:hAnsi="Arial" w:cs="Arial"/>
          <w:sz w:val="16"/>
          <w:szCs w:val="16"/>
        </w:rPr>
        <w:endnoteRef/>
      </w:r>
      <w:r w:rsidRPr="00EC4A56">
        <w:rPr>
          <w:rFonts w:ascii="Arial" w:hAnsi="Arial" w:cs="Arial"/>
          <w:sz w:val="16"/>
          <w:szCs w:val="16"/>
        </w:rPr>
        <w:t xml:space="preserve"> </w:t>
      </w:r>
      <w:r>
        <w:rPr>
          <w:rFonts w:ascii="Arial" w:hAnsi="Arial" w:cs="Arial"/>
          <w:sz w:val="16"/>
          <w:szCs w:val="16"/>
        </w:rPr>
        <w:tab/>
      </w:r>
      <w:r w:rsidRPr="00EC4A56">
        <w:rPr>
          <w:rFonts w:ascii="Arial" w:hAnsi="Arial" w:cs="Arial"/>
          <w:sz w:val="16"/>
          <w:szCs w:val="16"/>
        </w:rPr>
        <w:t>Stand 1/2020 (aktuelle Liste einsehbar auf der Homepage des Zolls - FIU): Afghanistan, Bosnien und Herzegowina, Guyana, Irak, DVR Laos, Syrien, Uganda, Vanuatu, Jemen, Äthiopien, Sri Lanka, Trinidad und Tobago, Tunesien, Iran, Demokrat. Volksrepublik Korea (DVK = Nordkorea), Pakistan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992F" w14:textId="77777777" w:rsidR="00B87BEC" w:rsidRDefault="00B87BEC">
      <w:r>
        <w:separator/>
      </w:r>
    </w:p>
  </w:footnote>
  <w:footnote w:type="continuationSeparator" w:id="0">
    <w:p w14:paraId="2E1E9930" w14:textId="77777777" w:rsidR="00B87BEC" w:rsidRDefault="00B87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1675"/>
    <w:multiLevelType w:val="hybridMultilevel"/>
    <w:tmpl w:val="266EA024"/>
    <w:lvl w:ilvl="0" w:tplc="4BA2D4CC">
      <w:start w:val="5"/>
      <w:numFmt w:val="bullet"/>
      <w:lvlText w:val=""/>
      <w:lvlJc w:val="left"/>
      <w:pPr>
        <w:ind w:left="405" w:hanging="360"/>
      </w:pPr>
      <w:rPr>
        <w:rFonts w:ascii="Symbol" w:eastAsia="Times New Roman" w:hAnsi="Symbo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26095FE4"/>
    <w:multiLevelType w:val="hybridMultilevel"/>
    <w:tmpl w:val="62A60C60"/>
    <w:lvl w:ilvl="0" w:tplc="D27A08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995C4C"/>
    <w:multiLevelType w:val="hybridMultilevel"/>
    <w:tmpl w:val="1C008BA0"/>
    <w:lvl w:ilvl="0" w:tplc="04070017">
      <w:start w:val="1"/>
      <w:numFmt w:val="lowerLetter"/>
      <w:lvlText w:val="%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F5BFE"/>
    <w:multiLevelType w:val="hybridMultilevel"/>
    <w:tmpl w:val="C18828E4"/>
    <w:lvl w:ilvl="0" w:tplc="B33CA3EA">
      <w:start w:val="2"/>
      <w:numFmt w:val="bullet"/>
      <w:lvlText w:val=""/>
      <w:lvlJc w:val="left"/>
      <w:pPr>
        <w:ind w:left="644" w:hanging="360"/>
      </w:pPr>
      <w:rPr>
        <w:rFonts w:ascii="Wingdings" w:eastAsia="Times New Roman"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08"/>
  <w:autoHyphenation/>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A"/>
    <w:rsid w:val="000544DE"/>
    <w:rsid w:val="000656CD"/>
    <w:rsid w:val="0009094A"/>
    <w:rsid w:val="000A3A7C"/>
    <w:rsid w:val="000B7778"/>
    <w:rsid w:val="000C103E"/>
    <w:rsid w:val="000E5D12"/>
    <w:rsid w:val="000F0C6E"/>
    <w:rsid w:val="00100400"/>
    <w:rsid w:val="00133345"/>
    <w:rsid w:val="0015574C"/>
    <w:rsid w:val="00165F61"/>
    <w:rsid w:val="001719FD"/>
    <w:rsid w:val="00194672"/>
    <w:rsid w:val="001B44B8"/>
    <w:rsid w:val="001B5FE5"/>
    <w:rsid w:val="001B65D1"/>
    <w:rsid w:val="001D1B58"/>
    <w:rsid w:val="001D350A"/>
    <w:rsid w:val="001D607A"/>
    <w:rsid w:val="001E02C4"/>
    <w:rsid w:val="001F7E6D"/>
    <w:rsid w:val="00202F38"/>
    <w:rsid w:val="0020703A"/>
    <w:rsid w:val="00211F52"/>
    <w:rsid w:val="00235973"/>
    <w:rsid w:val="00235DE1"/>
    <w:rsid w:val="002433B6"/>
    <w:rsid w:val="0025519D"/>
    <w:rsid w:val="0025603E"/>
    <w:rsid w:val="00281ABE"/>
    <w:rsid w:val="00284955"/>
    <w:rsid w:val="002A4696"/>
    <w:rsid w:val="002B3C5A"/>
    <w:rsid w:val="002C34ED"/>
    <w:rsid w:val="002C7283"/>
    <w:rsid w:val="002F7FC3"/>
    <w:rsid w:val="00300D41"/>
    <w:rsid w:val="00301BD6"/>
    <w:rsid w:val="00316525"/>
    <w:rsid w:val="00343F96"/>
    <w:rsid w:val="003558B5"/>
    <w:rsid w:val="003719CC"/>
    <w:rsid w:val="00376F96"/>
    <w:rsid w:val="00396174"/>
    <w:rsid w:val="003D3167"/>
    <w:rsid w:val="00413B38"/>
    <w:rsid w:val="00427CFD"/>
    <w:rsid w:val="00435B8C"/>
    <w:rsid w:val="00447BE1"/>
    <w:rsid w:val="00486E0A"/>
    <w:rsid w:val="004D1019"/>
    <w:rsid w:val="004D372C"/>
    <w:rsid w:val="004D3BE0"/>
    <w:rsid w:val="004E0903"/>
    <w:rsid w:val="004F2758"/>
    <w:rsid w:val="0050706D"/>
    <w:rsid w:val="00513BB2"/>
    <w:rsid w:val="00521277"/>
    <w:rsid w:val="005265C1"/>
    <w:rsid w:val="00534ABC"/>
    <w:rsid w:val="0054126F"/>
    <w:rsid w:val="00552AF3"/>
    <w:rsid w:val="00554577"/>
    <w:rsid w:val="005665B9"/>
    <w:rsid w:val="00572AB9"/>
    <w:rsid w:val="00586276"/>
    <w:rsid w:val="005A32C8"/>
    <w:rsid w:val="005A3716"/>
    <w:rsid w:val="005A3EA9"/>
    <w:rsid w:val="005B5B8A"/>
    <w:rsid w:val="005F0CEF"/>
    <w:rsid w:val="00620AF2"/>
    <w:rsid w:val="00625448"/>
    <w:rsid w:val="00632714"/>
    <w:rsid w:val="00633633"/>
    <w:rsid w:val="006434E3"/>
    <w:rsid w:val="006550BF"/>
    <w:rsid w:val="00655CE3"/>
    <w:rsid w:val="00686458"/>
    <w:rsid w:val="00691739"/>
    <w:rsid w:val="00693E89"/>
    <w:rsid w:val="0069472D"/>
    <w:rsid w:val="006B38D2"/>
    <w:rsid w:val="006C6E8A"/>
    <w:rsid w:val="006F602D"/>
    <w:rsid w:val="006F77BD"/>
    <w:rsid w:val="00710CBF"/>
    <w:rsid w:val="00730F62"/>
    <w:rsid w:val="00732D96"/>
    <w:rsid w:val="0077685D"/>
    <w:rsid w:val="007B517E"/>
    <w:rsid w:val="007C2EA8"/>
    <w:rsid w:val="007C3D0E"/>
    <w:rsid w:val="007D73C7"/>
    <w:rsid w:val="007E0540"/>
    <w:rsid w:val="007E2F5C"/>
    <w:rsid w:val="008023C9"/>
    <w:rsid w:val="00816DE1"/>
    <w:rsid w:val="00825DF4"/>
    <w:rsid w:val="008336D2"/>
    <w:rsid w:val="00835C8F"/>
    <w:rsid w:val="00851E35"/>
    <w:rsid w:val="00873AA7"/>
    <w:rsid w:val="00881143"/>
    <w:rsid w:val="00885521"/>
    <w:rsid w:val="008B40D8"/>
    <w:rsid w:val="008B4120"/>
    <w:rsid w:val="008B499F"/>
    <w:rsid w:val="008C24AE"/>
    <w:rsid w:val="008C3B13"/>
    <w:rsid w:val="008C7030"/>
    <w:rsid w:val="008F2442"/>
    <w:rsid w:val="00902735"/>
    <w:rsid w:val="00902DAC"/>
    <w:rsid w:val="0093406D"/>
    <w:rsid w:val="009352BE"/>
    <w:rsid w:val="0094739B"/>
    <w:rsid w:val="0095628C"/>
    <w:rsid w:val="00972C86"/>
    <w:rsid w:val="00997575"/>
    <w:rsid w:val="009A1D56"/>
    <w:rsid w:val="009A7A3A"/>
    <w:rsid w:val="009D21C0"/>
    <w:rsid w:val="00A16225"/>
    <w:rsid w:val="00A22CAC"/>
    <w:rsid w:val="00A348D3"/>
    <w:rsid w:val="00A51208"/>
    <w:rsid w:val="00A55166"/>
    <w:rsid w:val="00A718C5"/>
    <w:rsid w:val="00AA2613"/>
    <w:rsid w:val="00AC0BA6"/>
    <w:rsid w:val="00AC1A48"/>
    <w:rsid w:val="00AC2355"/>
    <w:rsid w:val="00AC45CD"/>
    <w:rsid w:val="00AD675D"/>
    <w:rsid w:val="00AE084B"/>
    <w:rsid w:val="00AE1989"/>
    <w:rsid w:val="00AE5F29"/>
    <w:rsid w:val="00AF25C6"/>
    <w:rsid w:val="00AF766D"/>
    <w:rsid w:val="00B20F2B"/>
    <w:rsid w:val="00B2681D"/>
    <w:rsid w:val="00B52EA7"/>
    <w:rsid w:val="00B607DB"/>
    <w:rsid w:val="00B87BEC"/>
    <w:rsid w:val="00BA3BE3"/>
    <w:rsid w:val="00BB616A"/>
    <w:rsid w:val="00BC5691"/>
    <w:rsid w:val="00BD62C3"/>
    <w:rsid w:val="00BE4A3D"/>
    <w:rsid w:val="00C1409C"/>
    <w:rsid w:val="00C42CB7"/>
    <w:rsid w:val="00C52740"/>
    <w:rsid w:val="00C601E4"/>
    <w:rsid w:val="00C765F3"/>
    <w:rsid w:val="00C81DD0"/>
    <w:rsid w:val="00C92C74"/>
    <w:rsid w:val="00C9496F"/>
    <w:rsid w:val="00CA2EA9"/>
    <w:rsid w:val="00CF3FCE"/>
    <w:rsid w:val="00CF6B73"/>
    <w:rsid w:val="00D03594"/>
    <w:rsid w:val="00D04ABE"/>
    <w:rsid w:val="00D1438B"/>
    <w:rsid w:val="00D15436"/>
    <w:rsid w:val="00D20C8E"/>
    <w:rsid w:val="00D23A08"/>
    <w:rsid w:val="00D61656"/>
    <w:rsid w:val="00D62B81"/>
    <w:rsid w:val="00D775ED"/>
    <w:rsid w:val="00D810AB"/>
    <w:rsid w:val="00DB3B02"/>
    <w:rsid w:val="00DB69F7"/>
    <w:rsid w:val="00DC797C"/>
    <w:rsid w:val="00DE2DB8"/>
    <w:rsid w:val="00E02745"/>
    <w:rsid w:val="00E13D75"/>
    <w:rsid w:val="00E21F11"/>
    <w:rsid w:val="00E37BC0"/>
    <w:rsid w:val="00E40D14"/>
    <w:rsid w:val="00E452A9"/>
    <w:rsid w:val="00E47F8E"/>
    <w:rsid w:val="00E5568A"/>
    <w:rsid w:val="00E606FB"/>
    <w:rsid w:val="00E77994"/>
    <w:rsid w:val="00E82F5E"/>
    <w:rsid w:val="00E87E56"/>
    <w:rsid w:val="00EB230B"/>
    <w:rsid w:val="00EC4A56"/>
    <w:rsid w:val="00ED5F42"/>
    <w:rsid w:val="00EF2FBB"/>
    <w:rsid w:val="00EF59A9"/>
    <w:rsid w:val="00EF59EF"/>
    <w:rsid w:val="00F373E4"/>
    <w:rsid w:val="00F5356B"/>
    <w:rsid w:val="00F666D8"/>
    <w:rsid w:val="00F8708E"/>
    <w:rsid w:val="00F97382"/>
    <w:rsid w:val="00FA61AA"/>
    <w:rsid w:val="00FB0E88"/>
    <w:rsid w:val="00FB4E3A"/>
    <w:rsid w:val="00FC036F"/>
    <w:rsid w:val="00FC278E"/>
    <w:rsid w:val="00FE3E8E"/>
    <w:rsid w:val="00FE7C7F"/>
    <w:rsid w:val="00FF49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E1E98BE"/>
  <w15:docId w15:val="{2A3F0DF1-916D-4E67-BBB1-6615FF27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5C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Sprechblasentext">
    <w:name w:val="Balloon Text"/>
    <w:basedOn w:val="Standard"/>
    <w:link w:val="SprechblasentextZchn"/>
    <w:uiPriority w:val="99"/>
    <w:semiHidden/>
    <w:unhideWhenUsed/>
    <w:rsid w:val="002070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03A"/>
    <w:rPr>
      <w:rFonts w:ascii="Tahoma" w:hAnsi="Tahoma" w:cs="Tahoma"/>
      <w:sz w:val="16"/>
      <w:szCs w:val="16"/>
    </w:rPr>
  </w:style>
  <w:style w:type="paragraph" w:customStyle="1" w:styleId="Default">
    <w:name w:val="Default"/>
    <w:rsid w:val="0020703A"/>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B8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AC45CD"/>
    <w:rPr>
      <w:sz w:val="24"/>
      <w:szCs w:val="24"/>
    </w:rPr>
  </w:style>
  <w:style w:type="paragraph" w:styleId="Funotentext">
    <w:name w:val="footnote text"/>
    <w:basedOn w:val="Standard"/>
    <w:link w:val="FunotentextZchn"/>
    <w:uiPriority w:val="99"/>
    <w:semiHidden/>
    <w:unhideWhenUsed/>
    <w:rsid w:val="005A32C8"/>
    <w:rPr>
      <w:sz w:val="20"/>
      <w:szCs w:val="20"/>
    </w:rPr>
  </w:style>
  <w:style w:type="character" w:customStyle="1" w:styleId="FunotentextZchn">
    <w:name w:val="Fußnotentext Zchn"/>
    <w:basedOn w:val="Absatz-Standardschriftart"/>
    <w:link w:val="Funotentext"/>
    <w:uiPriority w:val="99"/>
    <w:semiHidden/>
    <w:rsid w:val="005A32C8"/>
  </w:style>
  <w:style w:type="character" w:styleId="Funotenzeichen">
    <w:name w:val="footnote reference"/>
    <w:basedOn w:val="Absatz-Standardschriftart"/>
    <w:uiPriority w:val="99"/>
    <w:semiHidden/>
    <w:unhideWhenUsed/>
    <w:rsid w:val="005A32C8"/>
    <w:rPr>
      <w:vertAlign w:val="superscript"/>
    </w:rPr>
  </w:style>
  <w:style w:type="table" w:customStyle="1" w:styleId="EinfacheTabelle21">
    <w:name w:val="Einfache Tabelle 21"/>
    <w:basedOn w:val="NormaleTabelle"/>
    <w:uiPriority w:val="42"/>
    <w:rsid w:val="003719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bsatz-Standardschriftart"/>
    <w:uiPriority w:val="99"/>
    <w:unhideWhenUsed/>
    <w:rsid w:val="008F2442"/>
    <w:rPr>
      <w:color w:val="0000FF" w:themeColor="hyperlink"/>
      <w:u w:val="single"/>
    </w:rPr>
  </w:style>
  <w:style w:type="paragraph" w:styleId="Endnotentext">
    <w:name w:val="endnote text"/>
    <w:basedOn w:val="Standard"/>
    <w:link w:val="EndnotentextZchn"/>
    <w:uiPriority w:val="99"/>
    <w:semiHidden/>
    <w:unhideWhenUsed/>
    <w:rsid w:val="00EF59EF"/>
    <w:rPr>
      <w:sz w:val="20"/>
      <w:szCs w:val="20"/>
    </w:rPr>
  </w:style>
  <w:style w:type="character" w:customStyle="1" w:styleId="EndnotentextZchn">
    <w:name w:val="Endnotentext Zchn"/>
    <w:basedOn w:val="Absatz-Standardschriftart"/>
    <w:link w:val="Endnotentext"/>
    <w:uiPriority w:val="99"/>
    <w:semiHidden/>
    <w:rsid w:val="00EF59EF"/>
  </w:style>
  <w:style w:type="character" w:styleId="Endnotenzeichen">
    <w:name w:val="endnote reference"/>
    <w:basedOn w:val="Absatz-Standardschriftart"/>
    <w:uiPriority w:val="99"/>
    <w:semiHidden/>
    <w:unhideWhenUsed/>
    <w:rsid w:val="00EF59EF"/>
    <w:rPr>
      <w:vertAlign w:val="superscript"/>
    </w:rPr>
  </w:style>
  <w:style w:type="character" w:styleId="Platzhaltertext">
    <w:name w:val="Placeholder Text"/>
    <w:basedOn w:val="Absatz-Standardschriftart"/>
    <w:uiPriority w:val="99"/>
    <w:semiHidden/>
    <w:rsid w:val="00ED5F42"/>
    <w:rPr>
      <w:color w:val="808080"/>
    </w:rPr>
  </w:style>
  <w:style w:type="character" w:styleId="Kommentarzeichen">
    <w:name w:val="annotation reference"/>
    <w:basedOn w:val="Absatz-Standardschriftart"/>
    <w:uiPriority w:val="99"/>
    <w:semiHidden/>
    <w:unhideWhenUsed/>
    <w:rsid w:val="000656CD"/>
    <w:rPr>
      <w:sz w:val="16"/>
      <w:szCs w:val="16"/>
    </w:rPr>
  </w:style>
  <w:style w:type="paragraph" w:styleId="Kommentartext">
    <w:name w:val="annotation text"/>
    <w:basedOn w:val="Standard"/>
    <w:link w:val="KommentartextZchn"/>
    <w:uiPriority w:val="99"/>
    <w:semiHidden/>
    <w:unhideWhenUsed/>
    <w:rsid w:val="000656CD"/>
    <w:rPr>
      <w:sz w:val="20"/>
      <w:szCs w:val="20"/>
    </w:rPr>
  </w:style>
  <w:style w:type="character" w:customStyle="1" w:styleId="KommentartextZchn">
    <w:name w:val="Kommentartext Zchn"/>
    <w:basedOn w:val="Absatz-Standardschriftart"/>
    <w:link w:val="Kommentartext"/>
    <w:uiPriority w:val="99"/>
    <w:semiHidden/>
    <w:rsid w:val="0006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9962">
      <w:bodyDiv w:val="1"/>
      <w:marLeft w:val="0"/>
      <w:marRight w:val="0"/>
      <w:marTop w:val="0"/>
      <w:marBottom w:val="0"/>
      <w:divBdr>
        <w:top w:val="none" w:sz="0" w:space="0" w:color="auto"/>
        <w:left w:val="none" w:sz="0" w:space="0" w:color="auto"/>
        <w:bottom w:val="none" w:sz="0" w:space="0" w:color="auto"/>
        <w:right w:val="none" w:sz="0" w:space="0" w:color="auto"/>
      </w:divBdr>
    </w:div>
    <w:div w:id="948896815">
      <w:bodyDiv w:val="1"/>
      <w:marLeft w:val="0"/>
      <w:marRight w:val="0"/>
      <w:marTop w:val="0"/>
      <w:marBottom w:val="0"/>
      <w:divBdr>
        <w:top w:val="none" w:sz="0" w:space="0" w:color="auto"/>
        <w:left w:val="none" w:sz="0" w:space="0" w:color="auto"/>
        <w:bottom w:val="none" w:sz="0" w:space="0" w:color="auto"/>
        <w:right w:val="none" w:sz="0" w:space="0" w:color="auto"/>
      </w:divBdr>
    </w:div>
    <w:div w:id="1061755843">
      <w:bodyDiv w:val="1"/>
      <w:marLeft w:val="0"/>
      <w:marRight w:val="0"/>
      <w:marTop w:val="0"/>
      <w:marBottom w:val="0"/>
      <w:divBdr>
        <w:top w:val="none" w:sz="0" w:space="0" w:color="auto"/>
        <w:left w:val="none" w:sz="0" w:space="0" w:color="auto"/>
        <w:bottom w:val="none" w:sz="0" w:space="0" w:color="auto"/>
        <w:right w:val="none" w:sz="0" w:space="0" w:color="auto"/>
      </w:divBdr>
    </w:div>
    <w:div w:id="1176925205">
      <w:bodyDiv w:val="1"/>
      <w:marLeft w:val="0"/>
      <w:marRight w:val="0"/>
      <w:marTop w:val="0"/>
      <w:marBottom w:val="0"/>
      <w:divBdr>
        <w:top w:val="none" w:sz="0" w:space="0" w:color="auto"/>
        <w:left w:val="none" w:sz="0" w:space="0" w:color="auto"/>
        <w:bottom w:val="none" w:sz="0" w:space="0" w:color="auto"/>
        <w:right w:val="none" w:sz="0" w:space="0" w:color="auto"/>
      </w:divBdr>
    </w:div>
    <w:div w:id="1685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21C4A8E367F40BEE46DD0F023F98C" ma:contentTypeVersion="1" ma:contentTypeDescription="Ein neues Dokument erstellen." ma:contentTypeScope="" ma:versionID="088a823a94ca7c3ad9da41107a7b33ba">
  <xsd:schema xmlns:xsd="http://www.w3.org/2001/XMLSchema" xmlns:xs="http://www.w3.org/2001/XMLSchema" xmlns:p="http://schemas.microsoft.com/office/2006/metadata/properties" xmlns:ns2="2d986483-735e-4624-a82c-8b64ef9019e0" targetNamespace="http://schemas.microsoft.com/office/2006/metadata/properties" ma:root="true" ma:fieldsID="a335d56ee883512cb63b76ddaa235fc9" ns2:_="">
    <xsd:import namespace="2d986483-735e-4624-a82c-8b64ef9019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86483-735e-4624-a82c-8b64ef9019e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C63B-E7EC-4B57-BAF2-D109D2CE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86483-735e-4624-a82c-8b64ef901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042F5-5EA8-41DE-AF97-30E2501AC3E2}">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d986483-735e-4624-a82c-8b64ef9019e0"/>
    <ds:schemaRef ds:uri="http://purl.org/dc/dcmitype/"/>
  </ds:schemaRefs>
</ds:datastoreItem>
</file>

<file path=customXml/itemProps3.xml><?xml version="1.0" encoding="utf-8"?>
<ds:datastoreItem xmlns:ds="http://schemas.openxmlformats.org/officeDocument/2006/customXml" ds:itemID="{D1993150-9EBA-4695-9547-27D1A63D2B1A}">
  <ds:schemaRefs>
    <ds:schemaRef ds:uri="http://schemas.microsoft.com/sharepoint/v3/contenttype/forms"/>
  </ds:schemaRefs>
</ds:datastoreItem>
</file>

<file path=customXml/itemProps4.xml><?xml version="1.0" encoding="utf-8"?>
<ds:datastoreItem xmlns:ds="http://schemas.openxmlformats.org/officeDocument/2006/customXml" ds:itemID="{6C2BF4ED-D541-494B-BCAA-D08C19E6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6489</Characters>
  <Application>Microsoft Office Word</Application>
  <DocSecurity>4</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Monshausen, Katja (ADD Trier)</dc:creator>
  <cp:lastModifiedBy>Wedel, Andreas</cp:lastModifiedBy>
  <cp:revision>2</cp:revision>
  <cp:lastPrinted>2020-01-31T08:28:00Z</cp:lastPrinted>
  <dcterms:created xsi:type="dcterms:W3CDTF">2020-06-04T07:28:00Z</dcterms:created>
  <dcterms:modified xsi:type="dcterms:W3CDTF">2020-06-04T07:28:00Z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0x01010026921C4A8E367F40BEE46DD0F023F98C</vt:lpwstr>
  </property>
</Properties>
</file>